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4F63" w14:textId="362235AC" w:rsidR="00396FF2" w:rsidRPr="00883456" w:rsidRDefault="00396FF2" w:rsidP="00C16668">
      <w:pPr>
        <w:pStyle w:val="SCSATitle1"/>
      </w:pPr>
      <w:bookmarkStart w:id="0" w:name="_Hlk130985801"/>
      <w:r w:rsidRPr="00883456">
        <w:t>Western Australian Curriculum</w:t>
      </w:r>
    </w:p>
    <w:bookmarkEnd w:id="0"/>
    <w:p w14:paraId="78367AC7" w14:textId="1C669680" w:rsidR="00396FF2" w:rsidRPr="00883456" w:rsidRDefault="00DE3330" w:rsidP="00A01CA2">
      <w:pPr>
        <w:pStyle w:val="SCSATitle2"/>
        <w:pBdr>
          <w:bottom w:val="single" w:sz="4" w:space="1" w:color="003378" w:themeColor="accent1"/>
        </w:pBdr>
      </w:pPr>
      <w:r>
        <w:t>Technologies</w:t>
      </w:r>
      <w:r w:rsidR="00367EDB">
        <w:t xml:space="preserve"> | </w:t>
      </w:r>
      <w:r>
        <w:t>Design and Technologies</w:t>
      </w:r>
    </w:p>
    <w:p w14:paraId="5D112132" w14:textId="484198B3" w:rsidR="00396FF2" w:rsidRPr="00883456" w:rsidRDefault="00FA5E66" w:rsidP="000C1C3F">
      <w:pPr>
        <w:pStyle w:val="SCSATitle3"/>
        <w:sectPr w:rsidR="00396FF2" w:rsidRPr="00883456" w:rsidSect="00C16668">
          <w:headerReference w:type="default" r:id="rId8"/>
          <w:headerReference w:type="first" r:id="rId9"/>
          <w:pgSz w:w="16838" w:h="11906" w:orient="landscape" w:code="9"/>
          <w:pgMar w:top="1644" w:right="1418" w:bottom="1276" w:left="1418" w:header="680" w:footer="567" w:gutter="0"/>
          <w:cols w:space="708"/>
          <w:titlePg/>
          <w:docGrid w:linePitch="360"/>
        </w:sectPr>
      </w:pPr>
      <w:r>
        <w:t>Scope and sequence</w:t>
      </w:r>
      <w:r w:rsidRPr="00883456">
        <w:t xml:space="preserve"> </w:t>
      </w:r>
      <w:r w:rsidR="00396FF2" w:rsidRPr="00883456">
        <w:t>| Pre-primary–Year 10</w:t>
      </w:r>
      <w:r w:rsidR="00396FF2" w:rsidRPr="00883456">
        <w:br/>
      </w:r>
      <w:r w:rsidR="004800C8">
        <w:t xml:space="preserve">Revised curriculum </w:t>
      </w:r>
      <w:r w:rsidR="004800C8" w:rsidRPr="00883456">
        <w:t xml:space="preserve">| </w:t>
      </w:r>
      <w:r w:rsidR="004800C8">
        <w:t>For familiarisation in 2025</w:t>
      </w:r>
    </w:p>
    <w:p w14:paraId="75337392" w14:textId="77777777" w:rsidR="00396FF2" w:rsidRPr="00883456" w:rsidRDefault="00396FF2" w:rsidP="00396FF2">
      <w:pPr>
        <w:keepNext/>
        <w:pBdr>
          <w:top w:val="none" w:sz="0" w:space="0" w:color="auto"/>
          <w:left w:val="none" w:sz="0" w:space="0" w:color="auto"/>
          <w:bottom w:val="none" w:sz="0" w:space="0" w:color="auto"/>
          <w:right w:val="none" w:sz="0" w:space="0" w:color="auto"/>
          <w:between w:val="none" w:sz="0" w:space="0" w:color="auto"/>
          <w:bar w:val="none" w:sz="0" w:color="auto"/>
        </w:pBdr>
        <w:spacing w:after="120"/>
        <w:rPr>
          <w:rFonts w:eastAsia="Times New Roman" w:cs="Calibri"/>
          <w:b/>
          <w:szCs w:val="22"/>
          <w:bdr w:val="none" w:sz="0" w:space="0" w:color="auto"/>
        </w:rPr>
      </w:pPr>
      <w:r w:rsidRPr="00883456">
        <w:rPr>
          <w:rFonts w:eastAsia="Times New Roman" w:cs="Calibri"/>
          <w:b/>
          <w:szCs w:val="22"/>
          <w:bdr w:val="none" w:sz="0" w:space="0" w:color="auto"/>
        </w:rPr>
        <w:lastRenderedPageBreak/>
        <w:t>Acknowledgement of Country</w:t>
      </w:r>
    </w:p>
    <w:p w14:paraId="51E5A445" w14:textId="7E58CE0B" w:rsidR="00396FF2" w:rsidRPr="00883456" w:rsidRDefault="00396FF2" w:rsidP="00C16668">
      <w:pPr>
        <w:pBdr>
          <w:top w:val="none" w:sz="0" w:space="0" w:color="auto"/>
          <w:left w:val="none" w:sz="0" w:space="0" w:color="auto"/>
          <w:bottom w:val="none" w:sz="0" w:space="0" w:color="auto"/>
          <w:right w:val="none" w:sz="0" w:space="0" w:color="auto"/>
          <w:between w:val="none" w:sz="0" w:space="0" w:color="auto"/>
          <w:bar w:val="none" w:sz="0" w:color="auto"/>
        </w:pBdr>
        <w:spacing w:after="3360"/>
        <w:rPr>
          <w:rFonts w:eastAsia="Calibri" w:cs="Calibri"/>
          <w:szCs w:val="22"/>
          <w:bdr w:val="none" w:sz="0" w:space="0" w:color="auto"/>
        </w:rPr>
      </w:pPr>
      <w:r w:rsidRPr="00883456">
        <w:rPr>
          <w:rFonts w:eastAsia="Calibri" w:cs="Calibri"/>
          <w:szCs w:val="22"/>
          <w:bdr w:val="none" w:sz="0" w:space="0" w:color="auto"/>
        </w:rPr>
        <w:t xml:space="preserve">Kaya. The School Curriculum and Standards Authority (the Authority) acknowledges that our offices are on </w:t>
      </w:r>
      <w:proofErr w:type="spellStart"/>
      <w:r w:rsidRPr="00883456">
        <w:rPr>
          <w:rFonts w:eastAsia="Calibri" w:cs="Calibri"/>
          <w:szCs w:val="22"/>
          <w:bdr w:val="none" w:sz="0" w:space="0" w:color="auto"/>
        </w:rPr>
        <w:t>Whadjuk</w:t>
      </w:r>
      <w:proofErr w:type="spellEnd"/>
      <w:r w:rsidRPr="00883456">
        <w:rPr>
          <w:rFonts w:eastAsia="Calibri" w:cs="Calibri"/>
          <w:szCs w:val="22"/>
          <w:bdr w:val="none" w:sz="0" w:space="0" w:color="auto"/>
        </w:rPr>
        <w:t xml:space="preserve"> Noongar </w:t>
      </w:r>
      <w:proofErr w:type="spellStart"/>
      <w:r w:rsidRPr="00883456">
        <w:rPr>
          <w:rFonts w:eastAsia="Calibri" w:cs="Calibri"/>
          <w:szCs w:val="22"/>
          <w:bdr w:val="none" w:sz="0" w:space="0" w:color="auto"/>
        </w:rPr>
        <w:t>boodjar</w:t>
      </w:r>
      <w:proofErr w:type="spellEnd"/>
      <w:r w:rsidRPr="00883456">
        <w:rPr>
          <w:rFonts w:eastAsia="Calibri" w:cs="Calibri"/>
          <w:szCs w:val="22"/>
          <w:bdr w:val="none" w:sz="0" w:space="0" w:color="auto"/>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1DBCB32" w14:textId="77777777" w:rsidR="00396FF2" w:rsidRPr="00883456" w:rsidRDefault="00396FF2" w:rsidP="00883262">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Copyright</w:t>
      </w:r>
    </w:p>
    <w:p w14:paraId="180F3F18" w14:textId="49830246" w:rsidR="00396FF2" w:rsidRPr="00883456" w:rsidRDefault="00396FF2" w:rsidP="00396FF2">
      <w:pPr>
        <w:spacing w:after="120"/>
        <w:jc w:val="both"/>
        <w:rPr>
          <w:rFonts w:cs="Calibri"/>
          <w:sz w:val="20"/>
          <w:szCs w:val="20"/>
          <w:lang w:val="en-GB"/>
        </w:rPr>
      </w:pPr>
      <w:r w:rsidRPr="00883456">
        <w:rPr>
          <w:rFonts w:cs="Calibri"/>
          <w:sz w:val="20"/>
          <w:szCs w:val="20"/>
          <w:lang w:val="en-GB"/>
        </w:rPr>
        <w:t>© School Curriculum and Standards Authority, 202</w:t>
      </w:r>
      <w:r w:rsidR="00C02F9E">
        <w:rPr>
          <w:rFonts w:cs="Calibri"/>
          <w:sz w:val="20"/>
          <w:szCs w:val="20"/>
          <w:lang w:val="en-GB"/>
        </w:rPr>
        <w:t>4</w:t>
      </w:r>
    </w:p>
    <w:p w14:paraId="1BF42E00" w14:textId="77777777" w:rsidR="00396FF2" w:rsidRPr="00883456" w:rsidRDefault="00396FF2" w:rsidP="00396FF2">
      <w:pPr>
        <w:spacing w:after="120"/>
        <w:rPr>
          <w:rFonts w:cs="Calibri"/>
          <w:sz w:val="20"/>
          <w:szCs w:val="20"/>
        </w:rPr>
      </w:pPr>
      <w:r w:rsidRPr="00883456">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9564E9" w14:textId="77777777" w:rsidR="00396FF2" w:rsidRPr="00883456" w:rsidRDefault="00396FF2" w:rsidP="00396FF2">
      <w:pPr>
        <w:spacing w:after="120"/>
        <w:rPr>
          <w:rFonts w:cs="Calibri"/>
          <w:sz w:val="20"/>
          <w:szCs w:val="20"/>
        </w:rPr>
      </w:pPr>
      <w:r w:rsidRPr="00883456">
        <w:rPr>
          <w:rFonts w:cs="Calibri"/>
          <w:sz w:val="20"/>
          <w:szCs w:val="20"/>
        </w:rPr>
        <w:t>Copying or communication for any other purpose can be done only within the terms of the</w:t>
      </w:r>
      <w:r w:rsidRPr="00883456">
        <w:rPr>
          <w:rFonts w:cs="Calibri"/>
          <w:i/>
          <w:iCs/>
          <w:sz w:val="20"/>
          <w:szCs w:val="20"/>
        </w:rPr>
        <w:t xml:space="preserve"> Copyright Act 1968</w:t>
      </w:r>
      <w:r w:rsidRPr="00883456">
        <w:rPr>
          <w:rFonts w:cs="Calibri"/>
          <w:sz w:val="20"/>
          <w:szCs w:val="20"/>
        </w:rPr>
        <w:t xml:space="preserve"> or with prior written permission of the Authority. Copying or communication of any third-party copyright material can be done only within the terms of the </w:t>
      </w:r>
      <w:r w:rsidRPr="00883456">
        <w:rPr>
          <w:rFonts w:cs="Calibri"/>
          <w:i/>
          <w:iCs/>
          <w:sz w:val="20"/>
          <w:szCs w:val="20"/>
        </w:rPr>
        <w:t>Copyright Act 1968</w:t>
      </w:r>
      <w:r w:rsidRPr="00883456">
        <w:rPr>
          <w:rFonts w:cs="Calibri"/>
          <w:sz w:val="20"/>
          <w:szCs w:val="20"/>
        </w:rPr>
        <w:t xml:space="preserve"> or with permission of the copyright owners.</w:t>
      </w:r>
    </w:p>
    <w:p w14:paraId="5B4CE6E1" w14:textId="77777777" w:rsidR="00396FF2" w:rsidRPr="00883456" w:rsidRDefault="00396FF2" w:rsidP="00396FF2">
      <w:pPr>
        <w:spacing w:after="120"/>
        <w:rPr>
          <w:rFonts w:cs="Calibri"/>
          <w:sz w:val="20"/>
          <w:szCs w:val="20"/>
        </w:rPr>
      </w:pPr>
      <w:r w:rsidRPr="00883456">
        <w:rPr>
          <w:rFonts w:cs="Calibri"/>
          <w:sz w:val="20"/>
          <w:szCs w:val="20"/>
        </w:rPr>
        <w:t xml:space="preserve">Any content in this document that has been derived from the Australian Curriculum may be used under the terms of the </w:t>
      </w:r>
      <w:hyperlink r:id="rId10" w:tgtFrame="_blank" w:history="1">
        <w:r w:rsidRPr="00883456">
          <w:rPr>
            <w:rFonts w:cs="Calibri"/>
            <w:color w:val="580F8B"/>
            <w:sz w:val="20"/>
            <w:szCs w:val="20"/>
            <w:u w:val="single"/>
          </w:rPr>
          <w:t>Creative Commons Attribution 4.0 International licence</w:t>
        </w:r>
      </w:hyperlink>
      <w:r w:rsidRPr="00883456">
        <w:rPr>
          <w:rFonts w:cs="Calibri"/>
          <w:sz w:val="20"/>
          <w:szCs w:val="20"/>
        </w:rPr>
        <w:t>.</w:t>
      </w:r>
    </w:p>
    <w:p w14:paraId="30423456" w14:textId="77777777" w:rsidR="00396FF2" w:rsidRPr="00883456" w:rsidRDefault="00396FF2" w:rsidP="00396FF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Disclaimer</w:t>
      </w:r>
    </w:p>
    <w:p w14:paraId="76DE8A13" w14:textId="77777777" w:rsidR="00396FF2" w:rsidRPr="00883456" w:rsidRDefault="00396FF2" w:rsidP="00396FF2">
      <w:pPr>
        <w:spacing w:after="120"/>
        <w:rPr>
          <w:rFonts w:cs="Calibri"/>
          <w:sz w:val="20"/>
          <w:szCs w:val="20"/>
        </w:rPr>
        <w:sectPr w:rsidR="00396FF2" w:rsidRPr="00883456" w:rsidSect="00C16668">
          <w:headerReference w:type="even" r:id="rId11"/>
          <w:headerReference w:type="default" r:id="rId12"/>
          <w:footerReference w:type="default" r:id="rId13"/>
          <w:headerReference w:type="first" r:id="rId14"/>
          <w:footerReference w:type="first" r:id="rId15"/>
          <w:pgSz w:w="16838" w:h="11906" w:orient="landscape" w:code="9"/>
          <w:pgMar w:top="1644" w:right="1418" w:bottom="1276" w:left="1418" w:header="680" w:footer="567" w:gutter="0"/>
          <w:cols w:space="708"/>
          <w:titlePg/>
          <w:docGrid w:linePitch="360"/>
        </w:sectPr>
      </w:pPr>
      <w:r w:rsidRPr="00883456">
        <w:rPr>
          <w:rFonts w:cs="Calibr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83456">
        <w:rPr>
          <w:rFonts w:cs="Calibri"/>
          <w:sz w:val="20"/>
          <w:szCs w:val="20"/>
        </w:rPr>
        <w:t>Teachers must exercise their professional judgement as to the appropriateness of any they may wish to use.</w:t>
      </w:r>
    </w:p>
    <w:p w14:paraId="1CE44444" w14:textId="77777777" w:rsidR="00D71ED6" w:rsidRDefault="00396FF2" w:rsidP="00C20D20">
      <w:pPr>
        <w:pStyle w:val="SCSATOCHeading"/>
        <w:rPr>
          <w:noProof/>
        </w:rPr>
      </w:pPr>
      <w:r w:rsidRPr="009B5FD2">
        <w:lastRenderedPageBreak/>
        <w:t>Contents</w:t>
      </w:r>
      <w:r w:rsidRPr="00883456">
        <w:rPr>
          <w:rFonts w:asciiTheme="minorHAnsi" w:hAnsiTheme="minorHAnsi" w:cstheme="minorHAnsi"/>
          <w:bCs/>
          <w:color w:val="84BD00"/>
          <w:u w:color="000000"/>
        </w:rPr>
        <w:fldChar w:fldCharType="begin"/>
      </w:r>
      <w:r w:rsidRPr="009B5FD2">
        <w:instrText xml:space="preserve"> TOC \o "1-2" \h \z \u </w:instrText>
      </w:r>
      <w:r w:rsidRPr="00883456">
        <w:rPr>
          <w:rFonts w:asciiTheme="minorHAnsi" w:hAnsiTheme="minorHAnsi" w:cstheme="minorHAnsi"/>
          <w:bCs/>
          <w:color w:val="84BD00"/>
          <w:u w:color="000000"/>
        </w:rPr>
        <w:fldChar w:fldCharType="separate"/>
      </w:r>
    </w:p>
    <w:p w14:paraId="7C1B95B4" w14:textId="58872F7F" w:rsidR="00D71ED6" w:rsidRDefault="00D71ED6">
      <w:pPr>
        <w:pStyle w:val="TOC1"/>
        <w:rPr>
          <w:rFonts w:cstheme="minorBidi"/>
          <w:b w:val="0"/>
          <w:kern w:val="2"/>
          <w:sz w:val="24"/>
          <w:bdr w:val="none" w:sz="0" w:space="0" w:color="auto"/>
          <w:lang w:eastAsia="en-AU"/>
          <w14:ligatures w14:val="standardContextual"/>
        </w:rPr>
      </w:pPr>
      <w:hyperlink w:anchor="_Toc189146612" w:history="1">
        <w:r w:rsidRPr="00E52742">
          <w:rPr>
            <w:rStyle w:val="Hyperlink"/>
          </w:rPr>
          <w:t>Overview</w:t>
        </w:r>
        <w:r>
          <w:rPr>
            <w:webHidden/>
          </w:rPr>
          <w:tab/>
        </w:r>
        <w:r>
          <w:rPr>
            <w:webHidden/>
          </w:rPr>
          <w:fldChar w:fldCharType="begin"/>
        </w:r>
        <w:r>
          <w:rPr>
            <w:webHidden/>
          </w:rPr>
          <w:instrText xml:space="preserve"> PAGEREF _Toc189146612 \h </w:instrText>
        </w:r>
        <w:r>
          <w:rPr>
            <w:webHidden/>
          </w:rPr>
        </w:r>
        <w:r>
          <w:rPr>
            <w:webHidden/>
          </w:rPr>
          <w:fldChar w:fldCharType="separate"/>
        </w:r>
        <w:r>
          <w:rPr>
            <w:webHidden/>
          </w:rPr>
          <w:t>1</w:t>
        </w:r>
        <w:r>
          <w:rPr>
            <w:webHidden/>
          </w:rPr>
          <w:fldChar w:fldCharType="end"/>
        </w:r>
      </w:hyperlink>
    </w:p>
    <w:p w14:paraId="494B12A6" w14:textId="50FCB84B" w:rsidR="00D71ED6" w:rsidRDefault="00D71ED6">
      <w:pPr>
        <w:pStyle w:val="TOC2"/>
        <w:rPr>
          <w:rFonts w:cstheme="minorBidi"/>
          <w:bCs w:val="0"/>
          <w:kern w:val="2"/>
          <w:sz w:val="24"/>
          <w:bdr w:val="none" w:sz="0" w:space="0" w:color="auto"/>
          <w14:ligatures w14:val="standardContextual"/>
        </w:rPr>
      </w:pPr>
      <w:hyperlink w:anchor="_Toc189146613" w:history="1">
        <w:r w:rsidRPr="00E52742">
          <w:rPr>
            <w:rStyle w:val="Hyperlink"/>
          </w:rPr>
          <w:t>Guide to reading this document</w:t>
        </w:r>
        <w:r>
          <w:rPr>
            <w:webHidden/>
          </w:rPr>
          <w:tab/>
        </w:r>
        <w:r>
          <w:rPr>
            <w:webHidden/>
          </w:rPr>
          <w:fldChar w:fldCharType="begin"/>
        </w:r>
        <w:r>
          <w:rPr>
            <w:webHidden/>
          </w:rPr>
          <w:instrText xml:space="preserve"> PAGEREF _Toc189146613 \h </w:instrText>
        </w:r>
        <w:r>
          <w:rPr>
            <w:webHidden/>
          </w:rPr>
        </w:r>
        <w:r>
          <w:rPr>
            <w:webHidden/>
          </w:rPr>
          <w:fldChar w:fldCharType="separate"/>
        </w:r>
        <w:r>
          <w:rPr>
            <w:webHidden/>
          </w:rPr>
          <w:t>1</w:t>
        </w:r>
        <w:r>
          <w:rPr>
            <w:webHidden/>
          </w:rPr>
          <w:fldChar w:fldCharType="end"/>
        </w:r>
      </w:hyperlink>
    </w:p>
    <w:p w14:paraId="601758AC" w14:textId="5276E3BA" w:rsidR="00D71ED6" w:rsidRDefault="00D71ED6">
      <w:pPr>
        <w:pStyle w:val="TOC1"/>
        <w:rPr>
          <w:rFonts w:cstheme="minorBidi"/>
          <w:b w:val="0"/>
          <w:kern w:val="2"/>
          <w:sz w:val="24"/>
          <w:bdr w:val="none" w:sz="0" w:space="0" w:color="auto"/>
          <w:lang w:eastAsia="en-AU"/>
          <w14:ligatures w14:val="standardContextual"/>
        </w:rPr>
      </w:pPr>
      <w:hyperlink w:anchor="_Toc189146614" w:history="1">
        <w:r w:rsidRPr="00E52742">
          <w:rPr>
            <w:rStyle w:val="Hyperlink"/>
          </w:rPr>
          <w:t>Pre-primary–Year 6</w:t>
        </w:r>
        <w:r>
          <w:rPr>
            <w:webHidden/>
          </w:rPr>
          <w:tab/>
        </w:r>
        <w:r>
          <w:rPr>
            <w:webHidden/>
          </w:rPr>
          <w:fldChar w:fldCharType="begin"/>
        </w:r>
        <w:r>
          <w:rPr>
            <w:webHidden/>
          </w:rPr>
          <w:instrText xml:space="preserve"> PAGEREF _Toc189146614 \h </w:instrText>
        </w:r>
        <w:r>
          <w:rPr>
            <w:webHidden/>
          </w:rPr>
        </w:r>
        <w:r>
          <w:rPr>
            <w:webHidden/>
          </w:rPr>
          <w:fldChar w:fldCharType="separate"/>
        </w:r>
        <w:r>
          <w:rPr>
            <w:webHidden/>
          </w:rPr>
          <w:t>3</w:t>
        </w:r>
        <w:r>
          <w:rPr>
            <w:webHidden/>
          </w:rPr>
          <w:fldChar w:fldCharType="end"/>
        </w:r>
      </w:hyperlink>
    </w:p>
    <w:p w14:paraId="7AB1ADAD" w14:textId="4A7DADF0" w:rsidR="00D71ED6" w:rsidRDefault="00D71ED6">
      <w:pPr>
        <w:pStyle w:val="TOC1"/>
        <w:rPr>
          <w:rFonts w:cstheme="minorBidi"/>
          <w:b w:val="0"/>
          <w:kern w:val="2"/>
          <w:sz w:val="24"/>
          <w:bdr w:val="none" w:sz="0" w:space="0" w:color="auto"/>
          <w:lang w:eastAsia="en-AU"/>
          <w14:ligatures w14:val="standardContextual"/>
        </w:rPr>
      </w:pPr>
      <w:hyperlink w:anchor="_Toc189146615" w:history="1">
        <w:r w:rsidRPr="00E52742">
          <w:rPr>
            <w:rStyle w:val="Hyperlink"/>
          </w:rPr>
          <w:t>Strand: Technologies and society</w:t>
        </w:r>
        <w:r>
          <w:rPr>
            <w:webHidden/>
          </w:rPr>
          <w:tab/>
        </w:r>
        <w:r>
          <w:rPr>
            <w:webHidden/>
          </w:rPr>
          <w:fldChar w:fldCharType="begin"/>
        </w:r>
        <w:r>
          <w:rPr>
            <w:webHidden/>
          </w:rPr>
          <w:instrText xml:space="preserve"> PAGEREF _Toc189146615 \h </w:instrText>
        </w:r>
        <w:r>
          <w:rPr>
            <w:webHidden/>
          </w:rPr>
        </w:r>
        <w:r>
          <w:rPr>
            <w:webHidden/>
          </w:rPr>
          <w:fldChar w:fldCharType="separate"/>
        </w:r>
        <w:r>
          <w:rPr>
            <w:webHidden/>
          </w:rPr>
          <w:t>3</w:t>
        </w:r>
        <w:r>
          <w:rPr>
            <w:webHidden/>
          </w:rPr>
          <w:fldChar w:fldCharType="end"/>
        </w:r>
      </w:hyperlink>
    </w:p>
    <w:p w14:paraId="0D60B4F8" w14:textId="4A7BE272" w:rsidR="00D71ED6" w:rsidRDefault="00D71ED6">
      <w:pPr>
        <w:pStyle w:val="TOC2"/>
        <w:rPr>
          <w:rFonts w:cstheme="minorBidi"/>
          <w:bCs w:val="0"/>
          <w:kern w:val="2"/>
          <w:sz w:val="24"/>
          <w:bdr w:val="none" w:sz="0" w:space="0" w:color="auto"/>
          <w14:ligatures w14:val="standardContextual"/>
        </w:rPr>
      </w:pPr>
      <w:hyperlink w:anchor="_Toc189146616" w:history="1">
        <w:r w:rsidRPr="00E52742">
          <w:rPr>
            <w:rStyle w:val="Hyperlink"/>
          </w:rPr>
          <w:t>Engineering principles and systems</w:t>
        </w:r>
        <w:r>
          <w:rPr>
            <w:webHidden/>
          </w:rPr>
          <w:tab/>
        </w:r>
        <w:r>
          <w:rPr>
            <w:webHidden/>
          </w:rPr>
          <w:fldChar w:fldCharType="begin"/>
        </w:r>
        <w:r>
          <w:rPr>
            <w:webHidden/>
          </w:rPr>
          <w:instrText xml:space="preserve"> PAGEREF _Toc189146616 \h </w:instrText>
        </w:r>
        <w:r>
          <w:rPr>
            <w:webHidden/>
          </w:rPr>
        </w:r>
        <w:r>
          <w:rPr>
            <w:webHidden/>
          </w:rPr>
          <w:fldChar w:fldCharType="separate"/>
        </w:r>
        <w:r>
          <w:rPr>
            <w:webHidden/>
          </w:rPr>
          <w:t>9</w:t>
        </w:r>
        <w:r>
          <w:rPr>
            <w:webHidden/>
          </w:rPr>
          <w:fldChar w:fldCharType="end"/>
        </w:r>
      </w:hyperlink>
    </w:p>
    <w:p w14:paraId="520B4FF4" w14:textId="077ED041" w:rsidR="00D71ED6" w:rsidRDefault="00D71ED6">
      <w:pPr>
        <w:pStyle w:val="TOC2"/>
        <w:rPr>
          <w:rFonts w:cstheme="minorBidi"/>
          <w:bCs w:val="0"/>
          <w:kern w:val="2"/>
          <w:sz w:val="24"/>
          <w:bdr w:val="none" w:sz="0" w:space="0" w:color="auto"/>
          <w14:ligatures w14:val="standardContextual"/>
        </w:rPr>
      </w:pPr>
      <w:hyperlink w:anchor="_Toc189146617" w:history="1">
        <w:r w:rsidRPr="00E52742">
          <w:rPr>
            <w:rStyle w:val="Hyperlink"/>
          </w:rPr>
          <w:t>Food and fibre production</w:t>
        </w:r>
        <w:r>
          <w:rPr>
            <w:webHidden/>
          </w:rPr>
          <w:tab/>
        </w:r>
        <w:r>
          <w:rPr>
            <w:webHidden/>
          </w:rPr>
          <w:fldChar w:fldCharType="begin"/>
        </w:r>
        <w:r>
          <w:rPr>
            <w:webHidden/>
          </w:rPr>
          <w:instrText xml:space="preserve"> PAGEREF _Toc189146617 \h </w:instrText>
        </w:r>
        <w:r>
          <w:rPr>
            <w:webHidden/>
          </w:rPr>
        </w:r>
        <w:r>
          <w:rPr>
            <w:webHidden/>
          </w:rPr>
          <w:fldChar w:fldCharType="separate"/>
        </w:r>
        <w:r>
          <w:rPr>
            <w:webHidden/>
          </w:rPr>
          <w:t>11</w:t>
        </w:r>
        <w:r>
          <w:rPr>
            <w:webHidden/>
          </w:rPr>
          <w:fldChar w:fldCharType="end"/>
        </w:r>
      </w:hyperlink>
    </w:p>
    <w:p w14:paraId="170736E2" w14:textId="71C8837F" w:rsidR="00D71ED6" w:rsidRDefault="00D71ED6">
      <w:pPr>
        <w:pStyle w:val="TOC2"/>
        <w:rPr>
          <w:rFonts w:cstheme="minorBidi"/>
          <w:bCs w:val="0"/>
          <w:kern w:val="2"/>
          <w:sz w:val="24"/>
          <w:bdr w:val="none" w:sz="0" w:space="0" w:color="auto"/>
          <w14:ligatures w14:val="standardContextual"/>
        </w:rPr>
      </w:pPr>
      <w:hyperlink w:anchor="_Toc189146618" w:history="1">
        <w:r w:rsidRPr="00E52742">
          <w:rPr>
            <w:rStyle w:val="Hyperlink"/>
          </w:rPr>
          <w:t>Food specialisations</w:t>
        </w:r>
        <w:r>
          <w:rPr>
            <w:webHidden/>
          </w:rPr>
          <w:tab/>
        </w:r>
        <w:r>
          <w:rPr>
            <w:webHidden/>
          </w:rPr>
          <w:fldChar w:fldCharType="begin"/>
        </w:r>
        <w:r>
          <w:rPr>
            <w:webHidden/>
          </w:rPr>
          <w:instrText xml:space="preserve"> PAGEREF _Toc189146618 \h </w:instrText>
        </w:r>
        <w:r>
          <w:rPr>
            <w:webHidden/>
          </w:rPr>
        </w:r>
        <w:r>
          <w:rPr>
            <w:webHidden/>
          </w:rPr>
          <w:fldChar w:fldCharType="separate"/>
        </w:r>
        <w:r>
          <w:rPr>
            <w:webHidden/>
          </w:rPr>
          <w:t>13</w:t>
        </w:r>
        <w:r>
          <w:rPr>
            <w:webHidden/>
          </w:rPr>
          <w:fldChar w:fldCharType="end"/>
        </w:r>
      </w:hyperlink>
    </w:p>
    <w:p w14:paraId="0AD13D84" w14:textId="1EA6EAB3" w:rsidR="00D71ED6" w:rsidRDefault="00D71ED6">
      <w:pPr>
        <w:pStyle w:val="TOC2"/>
        <w:rPr>
          <w:rFonts w:cstheme="minorBidi"/>
          <w:bCs w:val="0"/>
          <w:kern w:val="2"/>
          <w:sz w:val="24"/>
          <w:bdr w:val="none" w:sz="0" w:space="0" w:color="auto"/>
          <w14:ligatures w14:val="standardContextual"/>
        </w:rPr>
      </w:pPr>
      <w:hyperlink w:anchor="_Toc189146619" w:history="1">
        <w:r w:rsidRPr="00E52742">
          <w:rPr>
            <w:rStyle w:val="Hyperlink"/>
          </w:rPr>
          <w:t>Materials and technologies specialisations</w:t>
        </w:r>
        <w:r>
          <w:rPr>
            <w:webHidden/>
          </w:rPr>
          <w:tab/>
        </w:r>
        <w:r>
          <w:rPr>
            <w:webHidden/>
          </w:rPr>
          <w:fldChar w:fldCharType="begin"/>
        </w:r>
        <w:r>
          <w:rPr>
            <w:webHidden/>
          </w:rPr>
          <w:instrText xml:space="preserve"> PAGEREF _Toc189146619 \h </w:instrText>
        </w:r>
        <w:r>
          <w:rPr>
            <w:webHidden/>
          </w:rPr>
        </w:r>
        <w:r>
          <w:rPr>
            <w:webHidden/>
          </w:rPr>
          <w:fldChar w:fldCharType="separate"/>
        </w:r>
        <w:r>
          <w:rPr>
            <w:webHidden/>
          </w:rPr>
          <w:t>15</w:t>
        </w:r>
        <w:r>
          <w:rPr>
            <w:webHidden/>
          </w:rPr>
          <w:fldChar w:fldCharType="end"/>
        </w:r>
      </w:hyperlink>
    </w:p>
    <w:p w14:paraId="1831BA63" w14:textId="2CB2006B" w:rsidR="00D71ED6" w:rsidRDefault="00D71ED6">
      <w:pPr>
        <w:pStyle w:val="TOC1"/>
        <w:rPr>
          <w:rFonts w:cstheme="minorBidi"/>
          <w:b w:val="0"/>
          <w:kern w:val="2"/>
          <w:sz w:val="24"/>
          <w:bdr w:val="none" w:sz="0" w:space="0" w:color="auto"/>
          <w:lang w:eastAsia="en-AU"/>
          <w14:ligatures w14:val="standardContextual"/>
        </w:rPr>
      </w:pPr>
      <w:hyperlink w:anchor="_Toc189146620" w:history="1">
        <w:r w:rsidRPr="00E52742">
          <w:rPr>
            <w:rStyle w:val="Hyperlink"/>
          </w:rPr>
          <w:t>Strand: Design thinking skills</w:t>
        </w:r>
        <w:r>
          <w:rPr>
            <w:webHidden/>
          </w:rPr>
          <w:tab/>
        </w:r>
        <w:r>
          <w:rPr>
            <w:webHidden/>
          </w:rPr>
          <w:fldChar w:fldCharType="begin"/>
        </w:r>
        <w:r>
          <w:rPr>
            <w:webHidden/>
          </w:rPr>
          <w:instrText xml:space="preserve"> PAGEREF _Toc189146620 \h </w:instrText>
        </w:r>
        <w:r>
          <w:rPr>
            <w:webHidden/>
          </w:rPr>
        </w:r>
        <w:r>
          <w:rPr>
            <w:webHidden/>
          </w:rPr>
          <w:fldChar w:fldCharType="separate"/>
        </w:r>
        <w:r>
          <w:rPr>
            <w:webHidden/>
          </w:rPr>
          <w:t>17</w:t>
        </w:r>
        <w:r>
          <w:rPr>
            <w:webHidden/>
          </w:rPr>
          <w:fldChar w:fldCharType="end"/>
        </w:r>
      </w:hyperlink>
    </w:p>
    <w:p w14:paraId="46C81BBD" w14:textId="35EB6CF9" w:rsidR="00D71ED6" w:rsidRDefault="00D71ED6">
      <w:pPr>
        <w:pStyle w:val="TOC2"/>
        <w:rPr>
          <w:rFonts w:cstheme="minorBidi"/>
          <w:bCs w:val="0"/>
          <w:kern w:val="2"/>
          <w:sz w:val="24"/>
          <w:bdr w:val="none" w:sz="0" w:space="0" w:color="auto"/>
          <w14:ligatures w14:val="standardContextual"/>
        </w:rPr>
      </w:pPr>
      <w:hyperlink w:anchor="_Toc189146621" w:history="1">
        <w:r w:rsidRPr="00E52742">
          <w:rPr>
            <w:rStyle w:val="Hyperlink"/>
          </w:rPr>
          <w:t>Sub-strand: Project management</w:t>
        </w:r>
        <w:r>
          <w:rPr>
            <w:webHidden/>
          </w:rPr>
          <w:tab/>
        </w:r>
        <w:r>
          <w:rPr>
            <w:webHidden/>
          </w:rPr>
          <w:fldChar w:fldCharType="begin"/>
        </w:r>
        <w:r>
          <w:rPr>
            <w:webHidden/>
          </w:rPr>
          <w:instrText xml:space="preserve"> PAGEREF _Toc189146621 \h </w:instrText>
        </w:r>
        <w:r>
          <w:rPr>
            <w:webHidden/>
          </w:rPr>
        </w:r>
        <w:r>
          <w:rPr>
            <w:webHidden/>
          </w:rPr>
          <w:fldChar w:fldCharType="separate"/>
        </w:r>
        <w:r>
          <w:rPr>
            <w:webHidden/>
          </w:rPr>
          <w:t>17</w:t>
        </w:r>
        <w:r>
          <w:rPr>
            <w:webHidden/>
          </w:rPr>
          <w:fldChar w:fldCharType="end"/>
        </w:r>
      </w:hyperlink>
    </w:p>
    <w:p w14:paraId="05DD0F36" w14:textId="29272B81" w:rsidR="00D71ED6" w:rsidRDefault="00D71ED6">
      <w:pPr>
        <w:pStyle w:val="TOC2"/>
        <w:rPr>
          <w:rFonts w:cstheme="minorBidi"/>
          <w:bCs w:val="0"/>
          <w:kern w:val="2"/>
          <w:sz w:val="24"/>
          <w:bdr w:val="none" w:sz="0" w:space="0" w:color="auto"/>
          <w14:ligatures w14:val="standardContextual"/>
        </w:rPr>
      </w:pPr>
      <w:hyperlink w:anchor="_Toc189146622" w:history="1">
        <w:r w:rsidRPr="00E52742">
          <w:rPr>
            <w:rStyle w:val="Hyperlink"/>
          </w:rPr>
          <w:t>Sub-strand: Investigating and defining</w:t>
        </w:r>
        <w:r>
          <w:rPr>
            <w:webHidden/>
          </w:rPr>
          <w:tab/>
        </w:r>
        <w:r>
          <w:rPr>
            <w:webHidden/>
          </w:rPr>
          <w:fldChar w:fldCharType="begin"/>
        </w:r>
        <w:r>
          <w:rPr>
            <w:webHidden/>
          </w:rPr>
          <w:instrText xml:space="preserve"> PAGEREF _Toc189146622 \h </w:instrText>
        </w:r>
        <w:r>
          <w:rPr>
            <w:webHidden/>
          </w:rPr>
        </w:r>
        <w:r>
          <w:rPr>
            <w:webHidden/>
          </w:rPr>
          <w:fldChar w:fldCharType="separate"/>
        </w:r>
        <w:r>
          <w:rPr>
            <w:webHidden/>
          </w:rPr>
          <w:t>18</w:t>
        </w:r>
        <w:r>
          <w:rPr>
            <w:webHidden/>
          </w:rPr>
          <w:fldChar w:fldCharType="end"/>
        </w:r>
      </w:hyperlink>
    </w:p>
    <w:p w14:paraId="0C9D2D2A" w14:textId="7E3E22FC" w:rsidR="00D71ED6" w:rsidRDefault="00D71ED6">
      <w:pPr>
        <w:pStyle w:val="TOC2"/>
        <w:rPr>
          <w:rFonts w:cstheme="minorBidi"/>
          <w:bCs w:val="0"/>
          <w:kern w:val="2"/>
          <w:sz w:val="24"/>
          <w:bdr w:val="none" w:sz="0" w:space="0" w:color="auto"/>
          <w14:ligatures w14:val="standardContextual"/>
        </w:rPr>
      </w:pPr>
      <w:hyperlink w:anchor="_Toc189146623" w:history="1">
        <w:r w:rsidRPr="00E52742">
          <w:rPr>
            <w:rStyle w:val="Hyperlink"/>
          </w:rPr>
          <w:t>Sub-strand: Designing</w:t>
        </w:r>
        <w:r>
          <w:rPr>
            <w:webHidden/>
          </w:rPr>
          <w:tab/>
        </w:r>
        <w:r>
          <w:rPr>
            <w:webHidden/>
          </w:rPr>
          <w:fldChar w:fldCharType="begin"/>
        </w:r>
        <w:r>
          <w:rPr>
            <w:webHidden/>
          </w:rPr>
          <w:instrText xml:space="preserve"> PAGEREF _Toc189146623 \h </w:instrText>
        </w:r>
        <w:r>
          <w:rPr>
            <w:webHidden/>
          </w:rPr>
        </w:r>
        <w:r>
          <w:rPr>
            <w:webHidden/>
          </w:rPr>
          <w:fldChar w:fldCharType="separate"/>
        </w:r>
        <w:r>
          <w:rPr>
            <w:webHidden/>
          </w:rPr>
          <w:t>19</w:t>
        </w:r>
        <w:r>
          <w:rPr>
            <w:webHidden/>
          </w:rPr>
          <w:fldChar w:fldCharType="end"/>
        </w:r>
      </w:hyperlink>
    </w:p>
    <w:p w14:paraId="04DA4D9F" w14:textId="5A22B26D" w:rsidR="00D71ED6" w:rsidRDefault="00D71ED6">
      <w:pPr>
        <w:pStyle w:val="TOC2"/>
        <w:rPr>
          <w:rFonts w:cstheme="minorBidi"/>
          <w:bCs w:val="0"/>
          <w:kern w:val="2"/>
          <w:sz w:val="24"/>
          <w:bdr w:val="none" w:sz="0" w:space="0" w:color="auto"/>
          <w14:ligatures w14:val="standardContextual"/>
        </w:rPr>
      </w:pPr>
      <w:hyperlink w:anchor="_Toc189146624" w:history="1">
        <w:r w:rsidRPr="00E52742">
          <w:rPr>
            <w:rStyle w:val="Hyperlink"/>
          </w:rPr>
          <w:t>Sub-strand: Producing and implementing</w:t>
        </w:r>
        <w:r>
          <w:rPr>
            <w:webHidden/>
          </w:rPr>
          <w:tab/>
        </w:r>
        <w:r>
          <w:rPr>
            <w:webHidden/>
          </w:rPr>
          <w:fldChar w:fldCharType="begin"/>
        </w:r>
        <w:r>
          <w:rPr>
            <w:webHidden/>
          </w:rPr>
          <w:instrText xml:space="preserve"> PAGEREF _Toc189146624 \h </w:instrText>
        </w:r>
        <w:r>
          <w:rPr>
            <w:webHidden/>
          </w:rPr>
        </w:r>
        <w:r>
          <w:rPr>
            <w:webHidden/>
          </w:rPr>
          <w:fldChar w:fldCharType="separate"/>
        </w:r>
        <w:r>
          <w:rPr>
            <w:webHidden/>
          </w:rPr>
          <w:t>20</w:t>
        </w:r>
        <w:r>
          <w:rPr>
            <w:webHidden/>
          </w:rPr>
          <w:fldChar w:fldCharType="end"/>
        </w:r>
      </w:hyperlink>
    </w:p>
    <w:p w14:paraId="45E08A6D" w14:textId="3E6B7A78" w:rsidR="00D71ED6" w:rsidRDefault="00D71ED6">
      <w:pPr>
        <w:pStyle w:val="TOC2"/>
        <w:rPr>
          <w:rFonts w:cstheme="minorBidi"/>
          <w:bCs w:val="0"/>
          <w:kern w:val="2"/>
          <w:sz w:val="24"/>
          <w:bdr w:val="none" w:sz="0" w:space="0" w:color="auto"/>
          <w14:ligatures w14:val="standardContextual"/>
        </w:rPr>
      </w:pPr>
      <w:hyperlink w:anchor="_Toc189146625" w:history="1">
        <w:r w:rsidRPr="00E52742">
          <w:rPr>
            <w:rStyle w:val="Hyperlink"/>
          </w:rPr>
          <w:t>Sub-strand: Evaluating</w:t>
        </w:r>
        <w:r>
          <w:rPr>
            <w:webHidden/>
          </w:rPr>
          <w:tab/>
        </w:r>
        <w:r>
          <w:rPr>
            <w:webHidden/>
          </w:rPr>
          <w:fldChar w:fldCharType="begin"/>
        </w:r>
        <w:r>
          <w:rPr>
            <w:webHidden/>
          </w:rPr>
          <w:instrText xml:space="preserve"> PAGEREF _Toc189146625 \h </w:instrText>
        </w:r>
        <w:r>
          <w:rPr>
            <w:webHidden/>
          </w:rPr>
        </w:r>
        <w:r>
          <w:rPr>
            <w:webHidden/>
          </w:rPr>
          <w:fldChar w:fldCharType="separate"/>
        </w:r>
        <w:r>
          <w:rPr>
            <w:webHidden/>
          </w:rPr>
          <w:t>20</w:t>
        </w:r>
        <w:r>
          <w:rPr>
            <w:webHidden/>
          </w:rPr>
          <w:fldChar w:fldCharType="end"/>
        </w:r>
      </w:hyperlink>
    </w:p>
    <w:p w14:paraId="522B643E" w14:textId="7D0AC526" w:rsidR="00D71ED6" w:rsidRDefault="00D71ED6">
      <w:pPr>
        <w:pStyle w:val="TOC1"/>
        <w:rPr>
          <w:rFonts w:cstheme="minorBidi"/>
          <w:b w:val="0"/>
          <w:kern w:val="2"/>
          <w:sz w:val="24"/>
          <w:bdr w:val="none" w:sz="0" w:space="0" w:color="auto"/>
          <w:lang w:eastAsia="en-AU"/>
          <w14:ligatures w14:val="standardContextual"/>
        </w:rPr>
      </w:pPr>
      <w:hyperlink w:anchor="_Toc189146626" w:history="1">
        <w:r w:rsidRPr="00E52742">
          <w:rPr>
            <w:rStyle w:val="Hyperlink"/>
          </w:rPr>
          <w:t>Years 7–10</w:t>
        </w:r>
        <w:r>
          <w:rPr>
            <w:webHidden/>
          </w:rPr>
          <w:tab/>
        </w:r>
        <w:r>
          <w:rPr>
            <w:webHidden/>
          </w:rPr>
          <w:fldChar w:fldCharType="begin"/>
        </w:r>
        <w:r>
          <w:rPr>
            <w:webHidden/>
          </w:rPr>
          <w:instrText xml:space="preserve"> PAGEREF _Toc189146626 \h </w:instrText>
        </w:r>
        <w:r>
          <w:rPr>
            <w:webHidden/>
          </w:rPr>
        </w:r>
        <w:r>
          <w:rPr>
            <w:webHidden/>
          </w:rPr>
          <w:fldChar w:fldCharType="separate"/>
        </w:r>
        <w:r>
          <w:rPr>
            <w:webHidden/>
          </w:rPr>
          <w:t>21</w:t>
        </w:r>
        <w:r>
          <w:rPr>
            <w:webHidden/>
          </w:rPr>
          <w:fldChar w:fldCharType="end"/>
        </w:r>
      </w:hyperlink>
    </w:p>
    <w:p w14:paraId="65B186E6" w14:textId="6EE81204" w:rsidR="00D71ED6" w:rsidRDefault="00D71ED6">
      <w:pPr>
        <w:pStyle w:val="TOC1"/>
        <w:rPr>
          <w:rFonts w:cstheme="minorBidi"/>
          <w:b w:val="0"/>
          <w:kern w:val="2"/>
          <w:sz w:val="24"/>
          <w:bdr w:val="none" w:sz="0" w:space="0" w:color="auto"/>
          <w:lang w:eastAsia="en-AU"/>
          <w14:ligatures w14:val="standardContextual"/>
        </w:rPr>
      </w:pPr>
      <w:hyperlink w:anchor="_Toc189146627" w:history="1">
        <w:r w:rsidRPr="00E52742">
          <w:rPr>
            <w:rStyle w:val="Hyperlink"/>
          </w:rPr>
          <w:t>Strand: Technologies and society</w:t>
        </w:r>
        <w:r>
          <w:rPr>
            <w:webHidden/>
          </w:rPr>
          <w:tab/>
        </w:r>
        <w:r>
          <w:rPr>
            <w:webHidden/>
          </w:rPr>
          <w:fldChar w:fldCharType="begin"/>
        </w:r>
        <w:r>
          <w:rPr>
            <w:webHidden/>
          </w:rPr>
          <w:instrText xml:space="preserve"> PAGEREF _Toc189146627 \h </w:instrText>
        </w:r>
        <w:r>
          <w:rPr>
            <w:webHidden/>
          </w:rPr>
        </w:r>
        <w:r>
          <w:rPr>
            <w:webHidden/>
          </w:rPr>
          <w:fldChar w:fldCharType="separate"/>
        </w:r>
        <w:r>
          <w:rPr>
            <w:webHidden/>
          </w:rPr>
          <w:t>21</w:t>
        </w:r>
        <w:r>
          <w:rPr>
            <w:webHidden/>
          </w:rPr>
          <w:fldChar w:fldCharType="end"/>
        </w:r>
      </w:hyperlink>
    </w:p>
    <w:p w14:paraId="6691005E" w14:textId="70F0477C" w:rsidR="00D71ED6" w:rsidRDefault="00D71ED6">
      <w:pPr>
        <w:pStyle w:val="TOC2"/>
        <w:rPr>
          <w:rFonts w:cstheme="minorBidi"/>
          <w:bCs w:val="0"/>
          <w:kern w:val="2"/>
          <w:sz w:val="24"/>
          <w:bdr w:val="none" w:sz="0" w:space="0" w:color="auto"/>
          <w14:ligatures w14:val="standardContextual"/>
        </w:rPr>
      </w:pPr>
      <w:hyperlink w:anchor="_Toc189146628" w:history="1">
        <w:r w:rsidRPr="00E52742">
          <w:rPr>
            <w:rStyle w:val="Hyperlink"/>
          </w:rPr>
          <w:t>Engineering principles and systems</w:t>
        </w:r>
        <w:r>
          <w:rPr>
            <w:webHidden/>
          </w:rPr>
          <w:tab/>
        </w:r>
        <w:r>
          <w:rPr>
            <w:webHidden/>
          </w:rPr>
          <w:fldChar w:fldCharType="begin"/>
        </w:r>
        <w:r>
          <w:rPr>
            <w:webHidden/>
          </w:rPr>
          <w:instrText xml:space="preserve"> PAGEREF _Toc189146628 \h </w:instrText>
        </w:r>
        <w:r>
          <w:rPr>
            <w:webHidden/>
          </w:rPr>
        </w:r>
        <w:r>
          <w:rPr>
            <w:webHidden/>
          </w:rPr>
          <w:fldChar w:fldCharType="separate"/>
        </w:r>
        <w:r>
          <w:rPr>
            <w:webHidden/>
          </w:rPr>
          <w:t>23</w:t>
        </w:r>
        <w:r>
          <w:rPr>
            <w:webHidden/>
          </w:rPr>
          <w:fldChar w:fldCharType="end"/>
        </w:r>
      </w:hyperlink>
    </w:p>
    <w:p w14:paraId="63C7F5AE" w14:textId="1AD3152D" w:rsidR="00D71ED6" w:rsidRDefault="00D71ED6">
      <w:pPr>
        <w:pStyle w:val="TOC2"/>
        <w:rPr>
          <w:rFonts w:cstheme="minorBidi"/>
          <w:bCs w:val="0"/>
          <w:kern w:val="2"/>
          <w:sz w:val="24"/>
          <w:bdr w:val="none" w:sz="0" w:space="0" w:color="auto"/>
          <w14:ligatures w14:val="standardContextual"/>
        </w:rPr>
      </w:pPr>
      <w:hyperlink w:anchor="_Toc189146629" w:history="1">
        <w:r w:rsidRPr="00E52742">
          <w:rPr>
            <w:rStyle w:val="Hyperlink"/>
          </w:rPr>
          <w:t>Food and fibre production</w:t>
        </w:r>
        <w:r>
          <w:rPr>
            <w:webHidden/>
          </w:rPr>
          <w:tab/>
        </w:r>
        <w:r>
          <w:rPr>
            <w:webHidden/>
          </w:rPr>
          <w:fldChar w:fldCharType="begin"/>
        </w:r>
        <w:r>
          <w:rPr>
            <w:webHidden/>
          </w:rPr>
          <w:instrText xml:space="preserve"> PAGEREF _Toc189146629 \h </w:instrText>
        </w:r>
        <w:r>
          <w:rPr>
            <w:webHidden/>
          </w:rPr>
        </w:r>
        <w:r>
          <w:rPr>
            <w:webHidden/>
          </w:rPr>
          <w:fldChar w:fldCharType="separate"/>
        </w:r>
        <w:r>
          <w:rPr>
            <w:webHidden/>
          </w:rPr>
          <w:t>25</w:t>
        </w:r>
        <w:r>
          <w:rPr>
            <w:webHidden/>
          </w:rPr>
          <w:fldChar w:fldCharType="end"/>
        </w:r>
      </w:hyperlink>
    </w:p>
    <w:p w14:paraId="092904C2" w14:textId="793BC571" w:rsidR="00D71ED6" w:rsidRDefault="00D71ED6">
      <w:pPr>
        <w:pStyle w:val="TOC2"/>
        <w:rPr>
          <w:rFonts w:cstheme="minorBidi"/>
          <w:bCs w:val="0"/>
          <w:kern w:val="2"/>
          <w:sz w:val="24"/>
          <w:bdr w:val="none" w:sz="0" w:space="0" w:color="auto"/>
          <w14:ligatures w14:val="standardContextual"/>
        </w:rPr>
      </w:pPr>
      <w:hyperlink w:anchor="_Toc189146630" w:history="1">
        <w:r w:rsidRPr="00E52742">
          <w:rPr>
            <w:rStyle w:val="Hyperlink"/>
          </w:rPr>
          <w:t>Food specialisations</w:t>
        </w:r>
        <w:r>
          <w:rPr>
            <w:webHidden/>
          </w:rPr>
          <w:tab/>
        </w:r>
        <w:r>
          <w:rPr>
            <w:webHidden/>
          </w:rPr>
          <w:fldChar w:fldCharType="begin"/>
        </w:r>
        <w:r>
          <w:rPr>
            <w:webHidden/>
          </w:rPr>
          <w:instrText xml:space="preserve"> PAGEREF _Toc189146630 \h </w:instrText>
        </w:r>
        <w:r>
          <w:rPr>
            <w:webHidden/>
          </w:rPr>
        </w:r>
        <w:r>
          <w:rPr>
            <w:webHidden/>
          </w:rPr>
          <w:fldChar w:fldCharType="separate"/>
        </w:r>
        <w:r>
          <w:rPr>
            <w:webHidden/>
          </w:rPr>
          <w:t>28</w:t>
        </w:r>
        <w:r>
          <w:rPr>
            <w:webHidden/>
          </w:rPr>
          <w:fldChar w:fldCharType="end"/>
        </w:r>
      </w:hyperlink>
    </w:p>
    <w:p w14:paraId="05A83336" w14:textId="697DF923" w:rsidR="00D71ED6" w:rsidRDefault="00D71ED6">
      <w:pPr>
        <w:pStyle w:val="TOC2"/>
        <w:rPr>
          <w:rFonts w:cstheme="minorBidi"/>
          <w:bCs w:val="0"/>
          <w:kern w:val="2"/>
          <w:sz w:val="24"/>
          <w:bdr w:val="none" w:sz="0" w:space="0" w:color="auto"/>
          <w14:ligatures w14:val="standardContextual"/>
        </w:rPr>
      </w:pPr>
      <w:hyperlink w:anchor="_Toc189146631" w:history="1">
        <w:r w:rsidRPr="00E52742">
          <w:rPr>
            <w:rStyle w:val="Hyperlink"/>
          </w:rPr>
          <w:t>Materials and technologies specialisations</w:t>
        </w:r>
        <w:r>
          <w:rPr>
            <w:webHidden/>
          </w:rPr>
          <w:tab/>
        </w:r>
        <w:r>
          <w:rPr>
            <w:webHidden/>
          </w:rPr>
          <w:fldChar w:fldCharType="begin"/>
        </w:r>
        <w:r>
          <w:rPr>
            <w:webHidden/>
          </w:rPr>
          <w:instrText xml:space="preserve"> PAGEREF _Toc189146631 \h </w:instrText>
        </w:r>
        <w:r>
          <w:rPr>
            <w:webHidden/>
          </w:rPr>
        </w:r>
        <w:r>
          <w:rPr>
            <w:webHidden/>
          </w:rPr>
          <w:fldChar w:fldCharType="separate"/>
        </w:r>
        <w:r>
          <w:rPr>
            <w:webHidden/>
          </w:rPr>
          <w:t>31</w:t>
        </w:r>
        <w:r>
          <w:rPr>
            <w:webHidden/>
          </w:rPr>
          <w:fldChar w:fldCharType="end"/>
        </w:r>
      </w:hyperlink>
    </w:p>
    <w:p w14:paraId="20C162F4" w14:textId="7ADCD8C7" w:rsidR="00D71ED6" w:rsidRDefault="00D71ED6">
      <w:pPr>
        <w:pStyle w:val="TOC1"/>
        <w:rPr>
          <w:rFonts w:cstheme="minorBidi"/>
          <w:b w:val="0"/>
          <w:kern w:val="2"/>
          <w:sz w:val="24"/>
          <w:bdr w:val="none" w:sz="0" w:space="0" w:color="auto"/>
          <w:lang w:eastAsia="en-AU"/>
          <w14:ligatures w14:val="standardContextual"/>
        </w:rPr>
      </w:pPr>
      <w:hyperlink w:anchor="_Toc189146632" w:history="1">
        <w:r w:rsidRPr="00E52742">
          <w:rPr>
            <w:rStyle w:val="Hyperlink"/>
          </w:rPr>
          <w:t>Strand: Design thinking skills</w:t>
        </w:r>
        <w:r>
          <w:rPr>
            <w:webHidden/>
          </w:rPr>
          <w:tab/>
        </w:r>
        <w:r>
          <w:rPr>
            <w:webHidden/>
          </w:rPr>
          <w:fldChar w:fldCharType="begin"/>
        </w:r>
        <w:r>
          <w:rPr>
            <w:webHidden/>
          </w:rPr>
          <w:instrText xml:space="preserve"> PAGEREF _Toc189146632 \h </w:instrText>
        </w:r>
        <w:r>
          <w:rPr>
            <w:webHidden/>
          </w:rPr>
        </w:r>
        <w:r>
          <w:rPr>
            <w:webHidden/>
          </w:rPr>
          <w:fldChar w:fldCharType="separate"/>
        </w:r>
        <w:r>
          <w:rPr>
            <w:webHidden/>
          </w:rPr>
          <w:t>33</w:t>
        </w:r>
        <w:r>
          <w:rPr>
            <w:webHidden/>
          </w:rPr>
          <w:fldChar w:fldCharType="end"/>
        </w:r>
      </w:hyperlink>
    </w:p>
    <w:p w14:paraId="35FDF74B" w14:textId="0E34774E" w:rsidR="00D71ED6" w:rsidRDefault="00D71ED6">
      <w:pPr>
        <w:pStyle w:val="TOC2"/>
        <w:rPr>
          <w:rFonts w:cstheme="minorBidi"/>
          <w:bCs w:val="0"/>
          <w:kern w:val="2"/>
          <w:sz w:val="24"/>
          <w:bdr w:val="none" w:sz="0" w:space="0" w:color="auto"/>
          <w14:ligatures w14:val="standardContextual"/>
        </w:rPr>
      </w:pPr>
      <w:hyperlink w:anchor="_Toc189146633" w:history="1">
        <w:r w:rsidRPr="00E52742">
          <w:rPr>
            <w:rStyle w:val="Hyperlink"/>
          </w:rPr>
          <w:t>Sub-strand: Project management</w:t>
        </w:r>
        <w:r>
          <w:rPr>
            <w:webHidden/>
          </w:rPr>
          <w:tab/>
        </w:r>
        <w:r>
          <w:rPr>
            <w:webHidden/>
          </w:rPr>
          <w:fldChar w:fldCharType="begin"/>
        </w:r>
        <w:r>
          <w:rPr>
            <w:webHidden/>
          </w:rPr>
          <w:instrText xml:space="preserve"> PAGEREF _Toc189146633 \h </w:instrText>
        </w:r>
        <w:r>
          <w:rPr>
            <w:webHidden/>
          </w:rPr>
        </w:r>
        <w:r>
          <w:rPr>
            <w:webHidden/>
          </w:rPr>
          <w:fldChar w:fldCharType="separate"/>
        </w:r>
        <w:r>
          <w:rPr>
            <w:webHidden/>
          </w:rPr>
          <w:t>33</w:t>
        </w:r>
        <w:r>
          <w:rPr>
            <w:webHidden/>
          </w:rPr>
          <w:fldChar w:fldCharType="end"/>
        </w:r>
      </w:hyperlink>
    </w:p>
    <w:p w14:paraId="6B04CB1D" w14:textId="4D5BB6E1" w:rsidR="00D71ED6" w:rsidRDefault="00D71ED6">
      <w:pPr>
        <w:pStyle w:val="TOC2"/>
        <w:rPr>
          <w:rFonts w:cstheme="minorBidi"/>
          <w:bCs w:val="0"/>
          <w:kern w:val="2"/>
          <w:sz w:val="24"/>
          <w:bdr w:val="none" w:sz="0" w:space="0" w:color="auto"/>
          <w14:ligatures w14:val="standardContextual"/>
        </w:rPr>
      </w:pPr>
      <w:hyperlink w:anchor="_Toc189146634" w:history="1">
        <w:r w:rsidRPr="00E52742">
          <w:rPr>
            <w:rStyle w:val="Hyperlink"/>
          </w:rPr>
          <w:t>Sub-strand: Investigating and defining</w:t>
        </w:r>
        <w:r>
          <w:rPr>
            <w:webHidden/>
          </w:rPr>
          <w:tab/>
        </w:r>
        <w:r>
          <w:rPr>
            <w:webHidden/>
          </w:rPr>
          <w:fldChar w:fldCharType="begin"/>
        </w:r>
        <w:r>
          <w:rPr>
            <w:webHidden/>
          </w:rPr>
          <w:instrText xml:space="preserve"> PAGEREF _Toc189146634 \h </w:instrText>
        </w:r>
        <w:r>
          <w:rPr>
            <w:webHidden/>
          </w:rPr>
        </w:r>
        <w:r>
          <w:rPr>
            <w:webHidden/>
          </w:rPr>
          <w:fldChar w:fldCharType="separate"/>
        </w:r>
        <w:r>
          <w:rPr>
            <w:webHidden/>
          </w:rPr>
          <w:t>33</w:t>
        </w:r>
        <w:r>
          <w:rPr>
            <w:webHidden/>
          </w:rPr>
          <w:fldChar w:fldCharType="end"/>
        </w:r>
      </w:hyperlink>
    </w:p>
    <w:p w14:paraId="31F113B1" w14:textId="72595277" w:rsidR="00D71ED6" w:rsidRDefault="00D71ED6">
      <w:pPr>
        <w:pStyle w:val="TOC2"/>
        <w:rPr>
          <w:rFonts w:cstheme="minorBidi"/>
          <w:bCs w:val="0"/>
          <w:kern w:val="2"/>
          <w:sz w:val="24"/>
          <w:bdr w:val="none" w:sz="0" w:space="0" w:color="auto"/>
          <w14:ligatures w14:val="standardContextual"/>
        </w:rPr>
      </w:pPr>
      <w:hyperlink w:anchor="_Toc189146635" w:history="1">
        <w:r w:rsidRPr="00E52742">
          <w:rPr>
            <w:rStyle w:val="Hyperlink"/>
          </w:rPr>
          <w:t>Sub-strand: Designing</w:t>
        </w:r>
        <w:r>
          <w:rPr>
            <w:webHidden/>
          </w:rPr>
          <w:tab/>
        </w:r>
        <w:r>
          <w:rPr>
            <w:webHidden/>
          </w:rPr>
          <w:fldChar w:fldCharType="begin"/>
        </w:r>
        <w:r>
          <w:rPr>
            <w:webHidden/>
          </w:rPr>
          <w:instrText xml:space="preserve"> PAGEREF _Toc189146635 \h </w:instrText>
        </w:r>
        <w:r>
          <w:rPr>
            <w:webHidden/>
          </w:rPr>
        </w:r>
        <w:r>
          <w:rPr>
            <w:webHidden/>
          </w:rPr>
          <w:fldChar w:fldCharType="separate"/>
        </w:r>
        <w:r>
          <w:rPr>
            <w:webHidden/>
          </w:rPr>
          <w:t>34</w:t>
        </w:r>
        <w:r>
          <w:rPr>
            <w:webHidden/>
          </w:rPr>
          <w:fldChar w:fldCharType="end"/>
        </w:r>
      </w:hyperlink>
    </w:p>
    <w:p w14:paraId="088D4665" w14:textId="35FFB0CE" w:rsidR="00D71ED6" w:rsidRDefault="00D71ED6">
      <w:pPr>
        <w:pStyle w:val="TOC2"/>
        <w:rPr>
          <w:rFonts w:cstheme="minorBidi"/>
          <w:bCs w:val="0"/>
          <w:kern w:val="2"/>
          <w:sz w:val="24"/>
          <w:bdr w:val="none" w:sz="0" w:space="0" w:color="auto"/>
          <w14:ligatures w14:val="standardContextual"/>
        </w:rPr>
      </w:pPr>
      <w:hyperlink w:anchor="_Toc189146636" w:history="1">
        <w:r w:rsidRPr="00E52742">
          <w:rPr>
            <w:rStyle w:val="Hyperlink"/>
          </w:rPr>
          <w:t>Sub-strand: Producing and implementing</w:t>
        </w:r>
        <w:r>
          <w:rPr>
            <w:webHidden/>
          </w:rPr>
          <w:tab/>
        </w:r>
        <w:r>
          <w:rPr>
            <w:webHidden/>
          </w:rPr>
          <w:fldChar w:fldCharType="begin"/>
        </w:r>
        <w:r>
          <w:rPr>
            <w:webHidden/>
          </w:rPr>
          <w:instrText xml:space="preserve"> PAGEREF _Toc189146636 \h </w:instrText>
        </w:r>
        <w:r>
          <w:rPr>
            <w:webHidden/>
          </w:rPr>
        </w:r>
        <w:r>
          <w:rPr>
            <w:webHidden/>
          </w:rPr>
          <w:fldChar w:fldCharType="separate"/>
        </w:r>
        <w:r>
          <w:rPr>
            <w:webHidden/>
          </w:rPr>
          <w:t>34</w:t>
        </w:r>
        <w:r>
          <w:rPr>
            <w:webHidden/>
          </w:rPr>
          <w:fldChar w:fldCharType="end"/>
        </w:r>
      </w:hyperlink>
    </w:p>
    <w:p w14:paraId="2ED2430B" w14:textId="100F8734" w:rsidR="00D71ED6" w:rsidRDefault="00D71ED6">
      <w:pPr>
        <w:pStyle w:val="TOC2"/>
        <w:rPr>
          <w:rFonts w:cstheme="minorBidi"/>
          <w:bCs w:val="0"/>
          <w:kern w:val="2"/>
          <w:sz w:val="24"/>
          <w:bdr w:val="none" w:sz="0" w:space="0" w:color="auto"/>
          <w14:ligatures w14:val="standardContextual"/>
        </w:rPr>
      </w:pPr>
      <w:hyperlink w:anchor="_Toc189146637" w:history="1">
        <w:r w:rsidRPr="00E52742">
          <w:rPr>
            <w:rStyle w:val="Hyperlink"/>
          </w:rPr>
          <w:t>Sub-strand: Evaluating</w:t>
        </w:r>
        <w:r>
          <w:rPr>
            <w:webHidden/>
          </w:rPr>
          <w:tab/>
        </w:r>
        <w:r>
          <w:rPr>
            <w:webHidden/>
          </w:rPr>
          <w:fldChar w:fldCharType="begin"/>
        </w:r>
        <w:r>
          <w:rPr>
            <w:webHidden/>
          </w:rPr>
          <w:instrText xml:space="preserve"> PAGEREF _Toc189146637 \h </w:instrText>
        </w:r>
        <w:r>
          <w:rPr>
            <w:webHidden/>
          </w:rPr>
        </w:r>
        <w:r>
          <w:rPr>
            <w:webHidden/>
          </w:rPr>
          <w:fldChar w:fldCharType="separate"/>
        </w:r>
        <w:r>
          <w:rPr>
            <w:webHidden/>
          </w:rPr>
          <w:t>35</w:t>
        </w:r>
        <w:r>
          <w:rPr>
            <w:webHidden/>
          </w:rPr>
          <w:fldChar w:fldCharType="end"/>
        </w:r>
      </w:hyperlink>
    </w:p>
    <w:p w14:paraId="333321B9" w14:textId="23D1E12F" w:rsidR="00281D22" w:rsidRDefault="00396FF2" w:rsidP="00FF53CD">
      <w:pPr>
        <w:spacing w:line="240" w:lineRule="auto"/>
        <w:rPr>
          <w:rFonts w:cs="Calibri"/>
        </w:rPr>
      </w:pPr>
      <w:r w:rsidRPr="00883456">
        <w:rPr>
          <w:rFonts w:eastAsia="Times New Roman" w:cs="Calibri"/>
          <w:b/>
          <w:sz w:val="32"/>
          <w:szCs w:val="36"/>
          <w:bdr w:val="none" w:sz="0" w:space="0" w:color="auto"/>
          <w:lang w:eastAsia="en-AU"/>
        </w:rPr>
        <w:fldChar w:fldCharType="end"/>
      </w:r>
    </w:p>
    <w:p w14:paraId="7CE407DB" w14:textId="77777777" w:rsidR="00281D22" w:rsidRPr="00883456" w:rsidRDefault="00281D22" w:rsidP="00396FF2">
      <w:pPr>
        <w:spacing w:line="240" w:lineRule="auto"/>
        <w:rPr>
          <w:rFonts w:cs="Calibri"/>
        </w:rPr>
        <w:sectPr w:rsidR="00281D22" w:rsidRPr="00883456" w:rsidSect="00C16668">
          <w:headerReference w:type="even" r:id="rId16"/>
          <w:headerReference w:type="default" r:id="rId17"/>
          <w:footerReference w:type="default" r:id="rId18"/>
          <w:headerReference w:type="first" r:id="rId19"/>
          <w:footerReference w:type="first" r:id="rId20"/>
          <w:pgSz w:w="16838" w:h="11906" w:orient="landscape" w:code="9"/>
          <w:pgMar w:top="1644" w:right="1418" w:bottom="1276" w:left="1418" w:header="680" w:footer="567" w:gutter="0"/>
          <w:cols w:space="708"/>
          <w:docGrid w:linePitch="360"/>
        </w:sectPr>
      </w:pPr>
    </w:p>
    <w:p w14:paraId="4BA18029" w14:textId="79AE3DC3" w:rsidR="00396FF2" w:rsidRPr="009B5FD2" w:rsidRDefault="00396FF2" w:rsidP="007310F1">
      <w:pPr>
        <w:pStyle w:val="SCSAHeading1"/>
      </w:pPr>
      <w:bookmarkStart w:id="1" w:name="_Toc135300029"/>
      <w:bookmarkStart w:id="2" w:name="_Toc138936887"/>
      <w:bookmarkStart w:id="3" w:name="_Toc135138280"/>
      <w:bookmarkStart w:id="4" w:name="_Toc189146612"/>
      <w:r w:rsidRPr="009B5FD2">
        <w:lastRenderedPageBreak/>
        <w:t>Overview</w:t>
      </w:r>
      <w:bookmarkEnd w:id="1"/>
      <w:bookmarkEnd w:id="2"/>
      <w:bookmarkEnd w:id="3"/>
      <w:bookmarkEnd w:id="4"/>
    </w:p>
    <w:p w14:paraId="56B22C97" w14:textId="77777777" w:rsidR="003C4ABD" w:rsidRPr="007407EF" w:rsidRDefault="003C4ABD" w:rsidP="003C4ABD">
      <w:pPr>
        <w:spacing w:after="120"/>
      </w:pPr>
      <w:r w:rsidRPr="007407EF">
        <w:t>The current Western Australian Curriculum: Technologies was adopted and adapted from the Australian Curriculum version 8.4.</w:t>
      </w:r>
    </w:p>
    <w:p w14:paraId="0C658130" w14:textId="77777777" w:rsidR="003C4ABD" w:rsidRPr="007407EF" w:rsidRDefault="003C4ABD" w:rsidP="003C4ABD">
      <w:pPr>
        <w:spacing w:after="120"/>
      </w:pPr>
      <w:r w:rsidRPr="007407EF">
        <w:t>The revised Western Australian Curriculum: Technologies is adopted and adapted from the Australian Curriculum version 9.</w:t>
      </w:r>
    </w:p>
    <w:p w14:paraId="28DF28DB" w14:textId="2D19CA3B" w:rsidR="00B30E05" w:rsidRDefault="003C4ABD" w:rsidP="003C4ABD">
      <w:pPr>
        <w:spacing w:after="120"/>
        <w:rPr>
          <w:rFonts w:cs="Calibri"/>
        </w:rPr>
      </w:pPr>
      <w:r w:rsidRPr="007407EF">
        <w:rPr>
          <w:rFonts w:hint="cs"/>
        </w:rPr>
        <w:t xml:space="preserve">The Technologies learning area comprises two </w:t>
      </w:r>
      <w:r w:rsidRPr="007407EF">
        <w:t>subjects: Design and Technologies</w:t>
      </w:r>
      <w:r>
        <w:t xml:space="preserve"> and Digital Technologies</w:t>
      </w:r>
      <w:r w:rsidRPr="007A6485">
        <w:t xml:space="preserve">. </w:t>
      </w:r>
      <w:r w:rsidRPr="007A6485">
        <w:rPr>
          <w:rFonts w:hint="cs"/>
        </w:rPr>
        <w:t>The Technologies curriculum is written on the basis that students will study both Technologies subjects from Pre-primary to the end of Year 8. In Years 9 and 10 the study of Technologies is optional</w:t>
      </w:r>
      <w:r w:rsidR="00A3143E" w:rsidRPr="009360E5">
        <w:rPr>
          <w:rFonts w:cs="Calibri"/>
        </w:rPr>
        <w:t>.</w:t>
      </w:r>
    </w:p>
    <w:p w14:paraId="4C8CFF99" w14:textId="77777777" w:rsidR="003C4ABD" w:rsidRPr="003C4ABD" w:rsidRDefault="003C4ABD" w:rsidP="003C4ABD">
      <w:pPr>
        <w:pStyle w:val="SCSAHeading2"/>
        <w:rPr>
          <w:color w:val="FFFFFF" w:themeColor="background1"/>
        </w:rPr>
      </w:pPr>
      <w:bookmarkStart w:id="5" w:name="_Toc138855231"/>
      <w:bookmarkStart w:id="6" w:name="_Toc138936888"/>
      <w:bookmarkStart w:id="7" w:name="_Toc168063213"/>
      <w:bookmarkStart w:id="8" w:name="_Toc185242252"/>
      <w:bookmarkStart w:id="9" w:name="_Toc189146613"/>
      <w:r w:rsidRPr="003C4ABD">
        <w:rPr>
          <w:color w:val="FFFFFF" w:themeColor="background1"/>
        </w:rPr>
        <w:t>Guide to reading this document</w:t>
      </w:r>
      <w:bookmarkEnd w:id="5"/>
      <w:bookmarkEnd w:id="6"/>
      <w:bookmarkEnd w:id="7"/>
      <w:bookmarkEnd w:id="8"/>
      <w:bookmarkEnd w:id="9"/>
    </w:p>
    <w:p w14:paraId="26AF41F0" w14:textId="1227A107" w:rsidR="003C4ABD" w:rsidRPr="0015221F" w:rsidRDefault="003C4ABD" w:rsidP="003C4ABD">
      <w:pPr>
        <w:spacing w:after="120"/>
      </w:pPr>
      <w:r w:rsidRPr="0015221F">
        <w:t xml:space="preserve">The Scope and sequence </w:t>
      </w:r>
      <w:r>
        <w:t xml:space="preserve">for Design and Technologies </w:t>
      </w:r>
      <w:r w:rsidRPr="0015221F">
        <w:t xml:space="preserve">shows the </w:t>
      </w:r>
      <w:r w:rsidRPr="00567FE1">
        <w:rPr>
          <w:b/>
          <w:bCs/>
        </w:rPr>
        <w:t>mandated</w:t>
      </w:r>
      <w:r w:rsidRPr="0015221F">
        <w:t xml:space="preserve"> </w:t>
      </w:r>
      <w:r w:rsidR="00567FE1">
        <w:t xml:space="preserve">curriculum for teaching, written as </w:t>
      </w:r>
      <w:r w:rsidR="00567FE1" w:rsidRPr="00567FE1">
        <w:rPr>
          <w:b/>
          <w:bCs/>
        </w:rPr>
        <w:t>content descriptions</w:t>
      </w:r>
      <w:r w:rsidR="00567FE1">
        <w:t xml:space="preserve"> </w:t>
      </w:r>
      <w:r w:rsidRPr="0015221F">
        <w:t>across year levels so that a sequence of content can be viewed across the years of schooling from Pre</w:t>
      </w:r>
      <w:r w:rsidRPr="0015221F">
        <w:noBreakHyphen/>
        <w:t xml:space="preserve">primary to Year 10. The </w:t>
      </w:r>
      <w:r w:rsidRPr="0015221F">
        <w:rPr>
          <w:b/>
          <w:bCs/>
        </w:rPr>
        <w:t>examples</w:t>
      </w:r>
      <w:r w:rsidRPr="0015221F">
        <w:t xml:space="preserve"> illustrate the content and are </w:t>
      </w:r>
      <w:r w:rsidRPr="0015221F">
        <w:rPr>
          <w:b/>
          <w:bCs/>
        </w:rPr>
        <w:t>not mandated</w:t>
      </w:r>
      <w:r w:rsidRPr="00D67A30">
        <w:t>.</w:t>
      </w:r>
      <w:r w:rsidRPr="0015221F">
        <w:rPr>
          <w:b/>
          <w:bCs/>
        </w:rPr>
        <w:t xml:space="preserve"> </w:t>
      </w:r>
      <w:r w:rsidRPr="0015221F">
        <w:t>Teachers should use examples relevant to the context of the school and the needs of their students.</w:t>
      </w:r>
    </w:p>
    <w:p w14:paraId="2C816A5B" w14:textId="77777777" w:rsidR="003C4ABD" w:rsidRDefault="003C4ABD" w:rsidP="003C4ABD">
      <w:pPr>
        <w:spacing w:after="120"/>
      </w:pPr>
      <w:r w:rsidRPr="00E21F90">
        <w:t>The document is organised by t</w:t>
      </w:r>
      <w:r>
        <w:t>wo Design and Technologies</w:t>
      </w:r>
      <w:r w:rsidRPr="00E21F90">
        <w:t xml:space="preserve"> strands: Technologies and society</w:t>
      </w:r>
      <w:r>
        <w:t xml:space="preserve"> </w:t>
      </w:r>
      <w:r w:rsidRPr="00E21F90">
        <w:t xml:space="preserve">and Design thinking skills. </w:t>
      </w:r>
    </w:p>
    <w:p w14:paraId="648C88FF" w14:textId="2F9823B2" w:rsidR="00CE703F" w:rsidRPr="00E21F90" w:rsidRDefault="00CE703F" w:rsidP="00CE703F">
      <w:pPr>
        <w:spacing w:after="120"/>
      </w:pPr>
      <w:r>
        <w:t xml:space="preserve">The </w:t>
      </w:r>
      <w:r>
        <w:rPr>
          <w:b/>
          <w:bCs/>
        </w:rPr>
        <w:t>Design and Technologies</w:t>
      </w:r>
      <w:r>
        <w:t xml:space="preserve"> subject </w:t>
      </w:r>
      <w:r w:rsidR="00F22003">
        <w:t>includes</w:t>
      </w:r>
      <w:r>
        <w:t xml:space="preserve"> four</w:t>
      </w:r>
      <w:r w:rsidRPr="00E21F90">
        <w:t xml:space="preserve"> contexts: Engineering principles and systems</w:t>
      </w:r>
      <w:r>
        <w:t>;</w:t>
      </w:r>
      <w:r w:rsidRPr="00E21F90">
        <w:t xml:space="preserve"> Food and fibre production</w:t>
      </w:r>
      <w:r>
        <w:t>;</w:t>
      </w:r>
      <w:r w:rsidRPr="00E21F90">
        <w:t xml:space="preserve"> Food specialisations</w:t>
      </w:r>
      <w:r>
        <w:t>;</w:t>
      </w:r>
      <w:r w:rsidRPr="00E21F90">
        <w:t xml:space="preserve"> and Materials and technologies specialisations.</w:t>
      </w:r>
      <w:r>
        <w:t xml:space="preserve"> </w:t>
      </w:r>
      <w:r w:rsidRPr="007A6485">
        <w:rPr>
          <w:rFonts w:hint="cs"/>
        </w:rPr>
        <w:t xml:space="preserve">Within </w:t>
      </w:r>
      <w:r w:rsidR="00F22003">
        <w:t xml:space="preserve">the </w:t>
      </w:r>
      <w:r w:rsidRPr="007A6485">
        <w:rPr>
          <w:rFonts w:hint="cs"/>
        </w:rPr>
        <w:t>Design and Technologies</w:t>
      </w:r>
      <w:r w:rsidRPr="007A6485">
        <w:t xml:space="preserve"> </w:t>
      </w:r>
      <w:r w:rsidR="00F22003">
        <w:t xml:space="preserve">subject, </w:t>
      </w:r>
      <w:r w:rsidRPr="007A6485">
        <w:rPr>
          <w:rFonts w:hint="cs"/>
        </w:rPr>
        <w:t xml:space="preserve">students </w:t>
      </w:r>
      <w:proofErr w:type="gramStart"/>
      <w:r w:rsidRPr="007A6485">
        <w:rPr>
          <w:rFonts w:hint="cs"/>
        </w:rPr>
        <w:t>have the opportunity to</w:t>
      </w:r>
      <w:proofErr w:type="gramEnd"/>
      <w:r w:rsidRPr="007A6485">
        <w:rPr>
          <w:rFonts w:hint="cs"/>
        </w:rPr>
        <w:t xml:space="preserve"> study at least one of the contexts</w:t>
      </w:r>
      <w:r w:rsidR="00F22003">
        <w:t xml:space="preserve"> each year</w:t>
      </w:r>
      <w:r w:rsidRPr="007A6485">
        <w:t xml:space="preserve">; it </w:t>
      </w:r>
      <w:r w:rsidRPr="007A6485">
        <w:rPr>
          <w:rFonts w:hint="cs"/>
        </w:rPr>
        <w:t>is desirable that schools provide students with the opportunity to engage with all contexts across Pre-primary to Year 10.</w:t>
      </w:r>
    </w:p>
    <w:p w14:paraId="56063808" w14:textId="2B157547" w:rsidR="00567FE1" w:rsidRPr="00E21F90" w:rsidRDefault="00567FE1" w:rsidP="00567FE1">
      <w:pPr>
        <w:spacing w:after="120"/>
      </w:pPr>
      <w:r>
        <w:t xml:space="preserve">The </w:t>
      </w:r>
      <w:r w:rsidRPr="00567FE1">
        <w:rPr>
          <w:b/>
          <w:bCs/>
        </w:rPr>
        <w:t>Design thinking skills</w:t>
      </w:r>
      <w:r w:rsidRPr="00E21F90">
        <w:t xml:space="preserve"> </w:t>
      </w:r>
      <w:r>
        <w:t xml:space="preserve">strand for </w:t>
      </w:r>
      <w:r w:rsidRPr="00567FE1">
        <w:rPr>
          <w:b/>
          <w:bCs/>
        </w:rPr>
        <w:t>Pre-primary to Year 10</w:t>
      </w:r>
      <w:r>
        <w:t xml:space="preserve"> </w:t>
      </w:r>
      <w:r w:rsidRPr="00E21F90">
        <w:t>includes</w:t>
      </w:r>
      <w:r>
        <w:t xml:space="preserve"> the sub-strands: </w:t>
      </w:r>
      <w:r w:rsidRPr="00E21F90">
        <w:t>Project management</w:t>
      </w:r>
      <w:r>
        <w:t>;</w:t>
      </w:r>
      <w:r w:rsidRPr="00E21F90">
        <w:t xml:space="preserve"> Investigating and defining</w:t>
      </w:r>
      <w:r>
        <w:t>;</w:t>
      </w:r>
      <w:r w:rsidRPr="00E21F90">
        <w:t xml:space="preserve"> Designing</w:t>
      </w:r>
      <w:r>
        <w:t>;</w:t>
      </w:r>
      <w:r w:rsidRPr="00E21F90">
        <w:t xml:space="preserve"> Producing and implementing</w:t>
      </w:r>
      <w:r>
        <w:t>;</w:t>
      </w:r>
      <w:r w:rsidRPr="00E21F90">
        <w:t xml:space="preserve"> and </w:t>
      </w:r>
      <w:proofErr w:type="gramStart"/>
      <w:r w:rsidRPr="00E21F90">
        <w:t>Evaluating</w:t>
      </w:r>
      <w:proofErr w:type="gramEnd"/>
      <w:r w:rsidRPr="00E21F90">
        <w:t>.</w:t>
      </w:r>
      <w:r>
        <w:t xml:space="preserve"> This strand is shared with the Digital Technologies subject.</w:t>
      </w:r>
    </w:p>
    <w:p w14:paraId="0A085673" w14:textId="77777777" w:rsidR="003C4ABD" w:rsidRDefault="003C4AB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Calibri"/>
        </w:rPr>
      </w:pPr>
      <w:r>
        <w:rPr>
          <w:rFonts w:cs="Calibri"/>
        </w:rPr>
        <w:br w:type="page"/>
      </w:r>
    </w:p>
    <w:p w14:paraId="5559F571" w14:textId="3D65B262" w:rsidR="00BD07EC" w:rsidRDefault="00BD07EC" w:rsidP="00BD07EC">
      <w:pPr>
        <w:spacing w:after="120"/>
      </w:pPr>
      <w:bookmarkStart w:id="10" w:name="_Hlk185590904"/>
      <w:bookmarkStart w:id="11" w:name="_Toc166060330"/>
      <w:r w:rsidRPr="00531A6C">
        <w:lastRenderedPageBreak/>
        <w:t>The table below outlines the subject organisation for the Pre-primary to Year 10 Design and Technologies curriculum.</w:t>
      </w:r>
      <w:r w:rsidR="00505F25">
        <w:t xml:space="preserve"> </w:t>
      </w:r>
      <w:r w:rsidR="00505F25" w:rsidRPr="005F570F">
        <w:rPr>
          <w:rFonts w:eastAsia="Meiryo"/>
        </w:rPr>
        <w:t xml:space="preserve">The </w:t>
      </w:r>
      <w:r w:rsidR="00505F25">
        <w:rPr>
          <w:rFonts w:eastAsia="Meiryo"/>
        </w:rPr>
        <w:t xml:space="preserve">Design and </w:t>
      </w:r>
      <w:r w:rsidR="00505F25" w:rsidRPr="005F570F">
        <w:rPr>
          <w:rFonts w:eastAsia="Meiryo"/>
        </w:rPr>
        <w:t xml:space="preserve">Technologies </w:t>
      </w:r>
      <w:r w:rsidR="00505F25">
        <w:rPr>
          <w:rFonts w:eastAsia="Meiryo"/>
        </w:rPr>
        <w:t>subject includes</w:t>
      </w:r>
      <w:r w:rsidR="00505F25" w:rsidRPr="005F570F">
        <w:rPr>
          <w:rFonts w:eastAsia="Meiryo"/>
        </w:rPr>
        <w:t xml:space="preserve"> four contexts</w:t>
      </w:r>
      <w:r w:rsidR="00505F25">
        <w:rPr>
          <w:rFonts w:eastAsia="Meiryo"/>
        </w:rPr>
        <w:t>.</w:t>
      </w:r>
    </w:p>
    <w:tbl>
      <w:tblPr>
        <w:tblStyle w:val="TableGrid"/>
        <w:tblW w:w="5000" w:type="pct"/>
        <w:tblLook w:val="04A0" w:firstRow="1" w:lastRow="0" w:firstColumn="1" w:lastColumn="0" w:noHBand="0" w:noVBand="1"/>
      </w:tblPr>
      <w:tblGrid>
        <w:gridCol w:w="4746"/>
        <w:gridCol w:w="4747"/>
        <w:gridCol w:w="4499"/>
      </w:tblGrid>
      <w:tr w:rsidR="00505F25" w:rsidRPr="00DA307F" w14:paraId="2F4D4979" w14:textId="77777777" w:rsidTr="00505F25">
        <w:tc>
          <w:tcPr>
            <w:tcW w:w="9493" w:type="dxa"/>
            <w:gridSpan w:val="2"/>
            <w:shd w:val="clear" w:color="auto" w:fill="003378"/>
          </w:tcPr>
          <w:p w14:paraId="21DBE6D7" w14:textId="77777777" w:rsidR="00505F25" w:rsidRPr="00395064" w:rsidRDefault="00505F25" w:rsidP="00461F27">
            <w:pPr>
              <w:jc w:val="center"/>
              <w:rPr>
                <w:rFonts w:eastAsia="Meiryo"/>
                <w:b/>
                <w:bCs/>
                <w:color w:val="FFFFFF" w:themeColor="background1"/>
                <w:sz w:val="28"/>
                <w:szCs w:val="28"/>
              </w:rPr>
            </w:pPr>
            <w:r w:rsidRPr="00420371">
              <w:rPr>
                <w:rFonts w:eastAsia="Meiryo"/>
                <w:b/>
                <w:bCs/>
                <w:color w:val="FFFFFF" w:themeColor="background1"/>
                <w:sz w:val="28"/>
                <w:szCs w:val="28"/>
              </w:rPr>
              <w:t>Technologies and society</w:t>
            </w:r>
          </w:p>
        </w:tc>
        <w:tc>
          <w:tcPr>
            <w:tcW w:w="4499" w:type="dxa"/>
            <w:shd w:val="clear" w:color="auto" w:fill="003378"/>
          </w:tcPr>
          <w:p w14:paraId="0C3383A0" w14:textId="77777777" w:rsidR="00505F25" w:rsidRPr="00420371" w:rsidRDefault="00505F25" w:rsidP="00461F27">
            <w:pPr>
              <w:jc w:val="center"/>
              <w:rPr>
                <w:rFonts w:eastAsia="Meiryo"/>
                <w:b/>
                <w:bCs/>
                <w:color w:val="FFFFFF" w:themeColor="background1"/>
                <w:sz w:val="28"/>
                <w:szCs w:val="28"/>
              </w:rPr>
            </w:pPr>
            <w:r w:rsidRPr="00395064">
              <w:rPr>
                <w:rFonts w:eastAsia="Meiryo"/>
                <w:b/>
                <w:bCs/>
                <w:color w:val="FFFFFF" w:themeColor="background1"/>
                <w:sz w:val="28"/>
                <w:szCs w:val="28"/>
              </w:rPr>
              <w:t>Design thinking skills</w:t>
            </w:r>
          </w:p>
        </w:tc>
      </w:tr>
      <w:tr w:rsidR="00505F25" w:rsidRPr="00DA307F" w14:paraId="0EA54924" w14:textId="77777777" w:rsidTr="00505F25">
        <w:trPr>
          <w:trHeight w:val="835"/>
        </w:trPr>
        <w:tc>
          <w:tcPr>
            <w:tcW w:w="4746" w:type="dxa"/>
            <w:shd w:val="clear" w:color="auto" w:fill="CCD6E4"/>
            <w:vAlign w:val="center"/>
          </w:tcPr>
          <w:p w14:paraId="43087136" w14:textId="77777777" w:rsidR="00505F25" w:rsidRPr="00A65C01" w:rsidRDefault="00505F25" w:rsidP="00461F27">
            <w:pPr>
              <w:jc w:val="center"/>
              <w:rPr>
                <w:rFonts w:eastAsia="Meiryo"/>
                <w:szCs w:val="22"/>
              </w:rPr>
            </w:pPr>
            <w:r>
              <w:rPr>
                <w:rFonts w:eastAsia="Meiryo"/>
                <w:szCs w:val="22"/>
              </w:rPr>
              <w:t>Engineering principles and systems</w:t>
            </w:r>
          </w:p>
        </w:tc>
        <w:tc>
          <w:tcPr>
            <w:tcW w:w="4747" w:type="dxa"/>
            <w:shd w:val="clear" w:color="auto" w:fill="CCD6E4"/>
            <w:vAlign w:val="center"/>
          </w:tcPr>
          <w:p w14:paraId="35EBFEAF" w14:textId="77777777" w:rsidR="00505F25" w:rsidRPr="00A65C01" w:rsidRDefault="00505F25" w:rsidP="00461F27">
            <w:pPr>
              <w:jc w:val="center"/>
              <w:rPr>
                <w:rFonts w:eastAsia="Meiryo"/>
                <w:szCs w:val="22"/>
              </w:rPr>
            </w:pPr>
            <w:r>
              <w:rPr>
                <w:rFonts w:eastAsia="Meiryo"/>
                <w:szCs w:val="22"/>
              </w:rPr>
              <w:t>Food and fibre production</w:t>
            </w:r>
          </w:p>
        </w:tc>
        <w:tc>
          <w:tcPr>
            <w:tcW w:w="4499" w:type="dxa"/>
            <w:vMerge w:val="restart"/>
            <w:shd w:val="clear" w:color="auto" w:fill="auto"/>
          </w:tcPr>
          <w:p w14:paraId="39963FCA" w14:textId="77777777" w:rsidR="00505F25" w:rsidRDefault="00505F25" w:rsidP="00505F25">
            <w:pPr>
              <w:pStyle w:val="ListParagraph"/>
              <w:numPr>
                <w:ilvl w:val="0"/>
                <w:numId w:val="58"/>
              </w:numPr>
              <w:ind w:left="357" w:hanging="357"/>
              <w:rPr>
                <w:rFonts w:eastAsia="Meiryo"/>
                <w:szCs w:val="22"/>
              </w:rPr>
            </w:pPr>
            <w:r>
              <w:rPr>
                <w:rFonts w:eastAsia="Meiryo"/>
                <w:szCs w:val="22"/>
              </w:rPr>
              <w:t>Project management</w:t>
            </w:r>
          </w:p>
          <w:p w14:paraId="5419F568" w14:textId="77777777" w:rsidR="00505F25" w:rsidRDefault="00505F25" w:rsidP="00505F25">
            <w:pPr>
              <w:pStyle w:val="ListParagraph"/>
              <w:numPr>
                <w:ilvl w:val="0"/>
                <w:numId w:val="58"/>
              </w:numPr>
              <w:ind w:left="357" w:hanging="357"/>
              <w:rPr>
                <w:rFonts w:eastAsia="Meiryo"/>
                <w:szCs w:val="22"/>
              </w:rPr>
            </w:pPr>
            <w:r>
              <w:rPr>
                <w:rFonts w:eastAsia="Meiryo"/>
                <w:szCs w:val="22"/>
              </w:rPr>
              <w:t>Investigating and defining</w:t>
            </w:r>
          </w:p>
          <w:p w14:paraId="02E88C7F" w14:textId="77777777" w:rsidR="00505F25" w:rsidRDefault="00505F25" w:rsidP="00505F25">
            <w:pPr>
              <w:pStyle w:val="ListParagraph"/>
              <w:numPr>
                <w:ilvl w:val="0"/>
                <w:numId w:val="58"/>
              </w:numPr>
              <w:ind w:left="357" w:hanging="357"/>
              <w:rPr>
                <w:rFonts w:eastAsia="Meiryo"/>
                <w:szCs w:val="22"/>
              </w:rPr>
            </w:pPr>
            <w:r>
              <w:rPr>
                <w:rFonts w:eastAsia="Meiryo"/>
                <w:szCs w:val="22"/>
              </w:rPr>
              <w:t>Designing</w:t>
            </w:r>
          </w:p>
          <w:p w14:paraId="2E62A553" w14:textId="77777777" w:rsidR="00505F25" w:rsidRDefault="00505F25" w:rsidP="00505F25">
            <w:pPr>
              <w:pStyle w:val="ListParagraph"/>
              <w:numPr>
                <w:ilvl w:val="0"/>
                <w:numId w:val="58"/>
              </w:numPr>
              <w:ind w:left="357" w:hanging="357"/>
              <w:rPr>
                <w:rFonts w:eastAsia="Meiryo"/>
                <w:szCs w:val="22"/>
              </w:rPr>
            </w:pPr>
            <w:r>
              <w:rPr>
                <w:rFonts w:eastAsia="Meiryo"/>
                <w:szCs w:val="22"/>
              </w:rPr>
              <w:t>Producing and implementing</w:t>
            </w:r>
          </w:p>
          <w:p w14:paraId="196D3C0C" w14:textId="77777777" w:rsidR="00505F25" w:rsidRPr="00A65C01" w:rsidRDefault="00505F25" w:rsidP="00505F25">
            <w:pPr>
              <w:pStyle w:val="ListParagraph"/>
              <w:numPr>
                <w:ilvl w:val="0"/>
                <w:numId w:val="58"/>
              </w:numPr>
              <w:ind w:left="357" w:hanging="357"/>
              <w:rPr>
                <w:rFonts w:eastAsia="Meiryo"/>
                <w:szCs w:val="22"/>
              </w:rPr>
            </w:pPr>
            <w:r>
              <w:rPr>
                <w:rFonts w:eastAsia="Meiryo"/>
                <w:szCs w:val="22"/>
              </w:rPr>
              <w:t>Evaluating</w:t>
            </w:r>
          </w:p>
        </w:tc>
      </w:tr>
      <w:tr w:rsidR="00505F25" w:rsidRPr="00DA307F" w14:paraId="1DEEE8FF" w14:textId="77777777" w:rsidTr="00505F25">
        <w:tc>
          <w:tcPr>
            <w:tcW w:w="4746" w:type="dxa"/>
            <w:shd w:val="clear" w:color="auto" w:fill="CCD6E4"/>
            <w:vAlign w:val="center"/>
          </w:tcPr>
          <w:p w14:paraId="75F3A711" w14:textId="77777777" w:rsidR="00505F25" w:rsidRPr="00A65C01" w:rsidRDefault="00505F25" w:rsidP="00461F27">
            <w:pPr>
              <w:jc w:val="center"/>
              <w:rPr>
                <w:rFonts w:eastAsia="Meiryo"/>
                <w:szCs w:val="22"/>
              </w:rPr>
            </w:pPr>
            <w:r>
              <w:rPr>
                <w:rFonts w:eastAsia="Meiryo"/>
                <w:szCs w:val="22"/>
              </w:rPr>
              <w:t>Food specialisations</w:t>
            </w:r>
          </w:p>
        </w:tc>
        <w:tc>
          <w:tcPr>
            <w:tcW w:w="4747" w:type="dxa"/>
            <w:shd w:val="clear" w:color="auto" w:fill="CCD6E4"/>
            <w:vAlign w:val="center"/>
          </w:tcPr>
          <w:p w14:paraId="1F5D31D6" w14:textId="77777777" w:rsidR="00505F25" w:rsidRPr="00A65C01" w:rsidRDefault="00505F25" w:rsidP="00461F27">
            <w:pPr>
              <w:jc w:val="center"/>
              <w:rPr>
                <w:rFonts w:eastAsia="Meiryo"/>
                <w:szCs w:val="22"/>
              </w:rPr>
            </w:pPr>
            <w:r>
              <w:rPr>
                <w:rFonts w:eastAsia="Meiryo"/>
                <w:szCs w:val="22"/>
              </w:rPr>
              <w:t>Materials and technologies specialisations</w:t>
            </w:r>
          </w:p>
        </w:tc>
        <w:tc>
          <w:tcPr>
            <w:tcW w:w="4499" w:type="dxa"/>
            <w:vMerge/>
            <w:shd w:val="clear" w:color="auto" w:fill="auto"/>
          </w:tcPr>
          <w:p w14:paraId="554D9F8E" w14:textId="77777777" w:rsidR="00505F25" w:rsidRPr="00420371" w:rsidRDefault="00505F25" w:rsidP="00461F27">
            <w:pPr>
              <w:jc w:val="center"/>
              <w:rPr>
                <w:rFonts w:eastAsia="Meiryo"/>
                <w:b/>
                <w:bCs/>
                <w:color w:val="FFFFFF" w:themeColor="background1"/>
                <w:sz w:val="28"/>
                <w:szCs w:val="28"/>
              </w:rPr>
            </w:pPr>
          </w:p>
        </w:tc>
      </w:tr>
    </w:tbl>
    <w:bookmarkEnd w:id="10"/>
    <w:p w14:paraId="7C30430B" w14:textId="77777777" w:rsidR="00BD07EC" w:rsidRPr="00531A6C" w:rsidRDefault="00BD07EC" w:rsidP="00BD07EC">
      <w:pPr>
        <w:spacing w:before="240" w:after="120"/>
        <w:rPr>
          <w:b/>
          <w:bCs/>
        </w:rPr>
      </w:pPr>
      <w:r w:rsidRPr="00531A6C">
        <w:rPr>
          <w:b/>
          <w:bCs/>
        </w:rPr>
        <w:t>Key</w:t>
      </w:r>
    </w:p>
    <w:p w14:paraId="6288E884" w14:textId="77777777" w:rsidR="00BD07EC" w:rsidRPr="00531A6C" w:rsidRDefault="00BD07EC" w:rsidP="00BD07EC">
      <w:pPr>
        <w:spacing w:after="120"/>
      </w:pPr>
      <w:r w:rsidRPr="00531A6C">
        <w:t>The four Design and Technologies contexts and the abbreviations used in this document are listed below:</w:t>
      </w:r>
    </w:p>
    <w:p w14:paraId="394D02F8" w14:textId="77777777" w:rsidR="00BD07EC" w:rsidRPr="00531A6C" w:rsidRDefault="00BD07EC" w:rsidP="00BD07EC">
      <w:pPr>
        <w:spacing w:after="120"/>
      </w:pPr>
      <w:r w:rsidRPr="00531A6C">
        <w:t>EP&amp;S</w:t>
      </w:r>
      <w:r w:rsidRPr="00531A6C">
        <w:tab/>
        <w:t>Engineering principles and systems</w:t>
      </w:r>
    </w:p>
    <w:p w14:paraId="5A77B6F7" w14:textId="77777777" w:rsidR="00BD07EC" w:rsidRPr="00531A6C" w:rsidRDefault="00BD07EC" w:rsidP="00BD07EC">
      <w:pPr>
        <w:spacing w:after="120"/>
      </w:pPr>
      <w:r w:rsidRPr="00531A6C">
        <w:t>F&amp;FP</w:t>
      </w:r>
      <w:r w:rsidRPr="00531A6C">
        <w:tab/>
        <w:t>Food and fibre production</w:t>
      </w:r>
    </w:p>
    <w:p w14:paraId="3DB2F786" w14:textId="77777777" w:rsidR="00BD07EC" w:rsidRPr="00531A6C" w:rsidRDefault="00BD07EC" w:rsidP="00BD07EC">
      <w:pPr>
        <w:spacing w:after="120"/>
      </w:pPr>
      <w:r w:rsidRPr="00531A6C">
        <w:t>FS</w:t>
      </w:r>
      <w:r w:rsidRPr="00531A6C">
        <w:tab/>
        <w:t>Food specialisations</w:t>
      </w:r>
    </w:p>
    <w:p w14:paraId="15CEA8B3" w14:textId="77777777" w:rsidR="00BD07EC" w:rsidRPr="00531A6C" w:rsidRDefault="00BD07EC" w:rsidP="00BD07EC">
      <w:pPr>
        <w:spacing w:after="120"/>
      </w:pPr>
      <w:r w:rsidRPr="00531A6C">
        <w:t>M&amp;TS</w:t>
      </w:r>
      <w:r w:rsidRPr="00531A6C">
        <w:tab/>
        <w:t>Materials and technologies specialisations</w:t>
      </w:r>
    </w:p>
    <w:p w14:paraId="342A8669" w14:textId="77777777" w:rsidR="00BD07EC" w:rsidRPr="009360E5" w:rsidRDefault="00BD07EC" w:rsidP="00BD07EC">
      <w:pPr>
        <w:spacing w:after="120"/>
        <w:sectPr w:rsidR="00BD07EC" w:rsidRPr="009360E5" w:rsidSect="00BD07EC">
          <w:headerReference w:type="even" r:id="rId21"/>
          <w:headerReference w:type="default" r:id="rId22"/>
          <w:footerReference w:type="default" r:id="rId23"/>
          <w:headerReference w:type="first" r:id="rId24"/>
          <w:footerReference w:type="first" r:id="rId25"/>
          <w:pgSz w:w="16838" w:h="11906" w:orient="landscape" w:code="9"/>
          <w:pgMar w:top="1644" w:right="1418" w:bottom="1276" w:left="1418" w:header="680" w:footer="567" w:gutter="0"/>
          <w:pgNumType w:start="1"/>
          <w:cols w:space="708"/>
          <w:docGrid w:linePitch="360"/>
        </w:sectPr>
      </w:pPr>
    </w:p>
    <w:p w14:paraId="37623C7E" w14:textId="4A1FC802" w:rsidR="00B32D80" w:rsidRDefault="00B32D80" w:rsidP="00B32D80">
      <w:pPr>
        <w:pStyle w:val="SCSAHeading1"/>
      </w:pPr>
      <w:bookmarkStart w:id="12" w:name="_Toc189146614"/>
      <w:r>
        <w:lastRenderedPageBreak/>
        <w:t xml:space="preserve">Pre-primary–Year </w:t>
      </w:r>
      <w:bookmarkEnd w:id="11"/>
      <w:r w:rsidR="0086449D">
        <w:t>6</w:t>
      </w:r>
      <w:bookmarkEnd w:id="12"/>
    </w:p>
    <w:p w14:paraId="73757136" w14:textId="3D1CA703" w:rsidR="00B32D80" w:rsidRPr="00C56E3A" w:rsidRDefault="008A6808" w:rsidP="00C56E3A">
      <w:pPr>
        <w:pStyle w:val="SCSAHeading1"/>
      </w:pPr>
      <w:bookmarkStart w:id="13" w:name="_Toc166060332"/>
      <w:bookmarkStart w:id="14" w:name="_Toc189146615"/>
      <w:r>
        <w:t xml:space="preserve">Strand: </w:t>
      </w:r>
      <w:r w:rsidR="00B32D80" w:rsidRPr="00C56E3A">
        <w:t>Technologies and society</w:t>
      </w:r>
      <w:bookmarkEnd w:id="13"/>
      <w:bookmarkEnd w:id="14"/>
    </w:p>
    <w:tbl>
      <w:tblPr>
        <w:tblStyle w:val="SCSATable"/>
        <w:tblW w:w="5000" w:type="pct"/>
        <w:tblLayout w:type="fixed"/>
        <w:tblCellMar>
          <w:top w:w="85" w:type="dxa"/>
          <w:bottom w:w="85" w:type="dxa"/>
        </w:tblCellMar>
        <w:tblLook w:val="04A0" w:firstRow="1" w:lastRow="0" w:firstColumn="1" w:lastColumn="0" w:noHBand="0" w:noVBand="1"/>
      </w:tblPr>
      <w:tblGrid>
        <w:gridCol w:w="1999"/>
        <w:gridCol w:w="1999"/>
        <w:gridCol w:w="1999"/>
        <w:gridCol w:w="1999"/>
        <w:gridCol w:w="1999"/>
        <w:gridCol w:w="1999"/>
        <w:gridCol w:w="1998"/>
      </w:tblGrid>
      <w:tr w:rsidR="000541E2" w:rsidRPr="00883456" w14:paraId="395D968E" w14:textId="6B6D0CB8" w:rsidTr="00426F10">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3BBD56AA" w14:textId="77777777" w:rsidR="000541E2" w:rsidRPr="00132559" w:rsidRDefault="000541E2" w:rsidP="000541E2">
            <w:r w:rsidRPr="00132559">
              <w:t>Pre-primary</w:t>
            </w:r>
          </w:p>
        </w:tc>
        <w:tc>
          <w:tcPr>
            <w:tcW w:w="714" w:type="pct"/>
          </w:tcPr>
          <w:p w14:paraId="69B27EB6" w14:textId="77777777" w:rsidR="000541E2" w:rsidRPr="00132559" w:rsidRDefault="000541E2" w:rsidP="000541E2">
            <w:r w:rsidRPr="00132559">
              <w:t>Year 1</w:t>
            </w:r>
          </w:p>
        </w:tc>
        <w:tc>
          <w:tcPr>
            <w:tcW w:w="714" w:type="pct"/>
          </w:tcPr>
          <w:p w14:paraId="7FB40CD7" w14:textId="77777777" w:rsidR="000541E2" w:rsidRPr="00132559" w:rsidRDefault="000541E2" w:rsidP="000541E2">
            <w:r w:rsidRPr="00132559">
              <w:t>Year 2</w:t>
            </w:r>
          </w:p>
        </w:tc>
        <w:tc>
          <w:tcPr>
            <w:tcW w:w="714" w:type="pct"/>
          </w:tcPr>
          <w:p w14:paraId="78412E78" w14:textId="50F4E9B6" w:rsidR="000541E2" w:rsidRPr="00132559" w:rsidRDefault="000541E2" w:rsidP="000541E2">
            <w:r w:rsidRPr="00132559">
              <w:t>Year 3</w:t>
            </w:r>
          </w:p>
        </w:tc>
        <w:tc>
          <w:tcPr>
            <w:tcW w:w="714" w:type="pct"/>
          </w:tcPr>
          <w:p w14:paraId="4F067F8A" w14:textId="5EB6C375" w:rsidR="000541E2" w:rsidRPr="00132559" w:rsidRDefault="000541E2" w:rsidP="000541E2">
            <w:r w:rsidRPr="00132559">
              <w:t>Year 4</w:t>
            </w:r>
          </w:p>
        </w:tc>
        <w:tc>
          <w:tcPr>
            <w:tcW w:w="714" w:type="pct"/>
          </w:tcPr>
          <w:p w14:paraId="16C147E7" w14:textId="24753F44" w:rsidR="000541E2" w:rsidRPr="00132559" w:rsidRDefault="000541E2" w:rsidP="000541E2">
            <w:r w:rsidRPr="00132559">
              <w:t>Year 5</w:t>
            </w:r>
          </w:p>
        </w:tc>
        <w:tc>
          <w:tcPr>
            <w:tcW w:w="714" w:type="pct"/>
          </w:tcPr>
          <w:p w14:paraId="518DDE90" w14:textId="4108CC6D" w:rsidR="000541E2" w:rsidRPr="00132559" w:rsidRDefault="000541E2" w:rsidP="000541E2">
            <w:r w:rsidRPr="00132559">
              <w:t>Year 6</w:t>
            </w:r>
          </w:p>
        </w:tc>
      </w:tr>
      <w:tr w:rsidR="000541E2" w:rsidRPr="00883456" w14:paraId="44E30391" w14:textId="4AA00D8F" w:rsidTr="00426F10">
        <w:trPr>
          <w:trHeight w:val="796"/>
        </w:trPr>
        <w:tc>
          <w:tcPr>
            <w:tcW w:w="714" w:type="pct"/>
          </w:tcPr>
          <w:p w14:paraId="4D3CD333" w14:textId="77777777" w:rsidR="000541E2" w:rsidRPr="00520CE4" w:rsidRDefault="000541E2" w:rsidP="00426F10">
            <w:pPr>
              <w:spacing w:after="120" w:line="269" w:lineRule="auto"/>
              <w:rPr>
                <w:sz w:val="22"/>
                <w:szCs w:val="28"/>
              </w:rPr>
            </w:pPr>
            <w:r w:rsidRPr="00520CE4">
              <w:rPr>
                <w:sz w:val="22"/>
                <w:szCs w:val="28"/>
              </w:rPr>
              <w:t>Explore familiar technologies to meet personal needs</w:t>
            </w:r>
          </w:p>
          <w:p w14:paraId="317F25F8" w14:textId="77777777" w:rsidR="000541E2" w:rsidRPr="00520CE4" w:rsidRDefault="000541E2" w:rsidP="00426F10">
            <w:pPr>
              <w:spacing w:line="269" w:lineRule="auto"/>
              <w:rPr>
                <w:sz w:val="22"/>
                <w:szCs w:val="28"/>
              </w:rPr>
            </w:pPr>
            <w:r w:rsidRPr="00520CE4">
              <w:rPr>
                <w:sz w:val="22"/>
                <w:szCs w:val="28"/>
              </w:rPr>
              <w:t>For example:</w:t>
            </w:r>
          </w:p>
          <w:p w14:paraId="75E06EC9" w14:textId="68357A08" w:rsidR="000541E2" w:rsidRPr="007815BE" w:rsidRDefault="000541E2" w:rsidP="00426F10">
            <w:pPr>
              <w:pStyle w:val="ListParagraph"/>
              <w:numPr>
                <w:ilvl w:val="0"/>
                <w:numId w:val="2"/>
              </w:numPr>
              <w:spacing w:line="269" w:lineRule="auto"/>
              <w:ind w:left="227" w:hanging="227"/>
              <w:rPr>
                <w:sz w:val="22"/>
                <w:szCs w:val="22"/>
              </w:rPr>
            </w:pPr>
            <w:r w:rsidRPr="00520CE4">
              <w:rPr>
                <w:sz w:val="22"/>
                <w:szCs w:val="28"/>
              </w:rPr>
              <w:t>EP&amp;S: technology appliances</w:t>
            </w:r>
            <w:r w:rsidR="00C5230A">
              <w:rPr>
                <w:sz w:val="22"/>
                <w:szCs w:val="28"/>
              </w:rPr>
              <w:t xml:space="preserve"> or</w:t>
            </w:r>
            <w:r w:rsidR="00EC6C7B">
              <w:rPr>
                <w:sz w:val="22"/>
                <w:szCs w:val="28"/>
              </w:rPr>
              <w:br/>
            </w:r>
            <w:r w:rsidRPr="00520CE4">
              <w:rPr>
                <w:sz w:val="22"/>
                <w:szCs w:val="28"/>
              </w:rPr>
              <w:t>devices for personal use, such as a night light</w:t>
            </w:r>
            <w:r w:rsidRPr="007815BE">
              <w:rPr>
                <w:sz w:val="22"/>
                <w:szCs w:val="22"/>
              </w:rPr>
              <w:t>, small fan</w:t>
            </w:r>
            <w:r w:rsidR="005A5378">
              <w:rPr>
                <w:sz w:val="22"/>
                <w:szCs w:val="22"/>
              </w:rPr>
              <w:t xml:space="preserve"> or</w:t>
            </w:r>
            <w:r w:rsidRPr="007815BE">
              <w:rPr>
                <w:sz w:val="22"/>
                <w:szCs w:val="22"/>
              </w:rPr>
              <w:t xml:space="preserve"> remote</w:t>
            </w:r>
            <w:r>
              <w:rPr>
                <w:sz w:val="22"/>
                <w:szCs w:val="22"/>
              </w:rPr>
              <w:t>-</w:t>
            </w:r>
            <w:r w:rsidRPr="007815BE">
              <w:rPr>
                <w:sz w:val="22"/>
                <w:szCs w:val="22"/>
              </w:rPr>
              <w:t>controlled toy</w:t>
            </w:r>
          </w:p>
          <w:p w14:paraId="3E07111A" w14:textId="77777777" w:rsidR="000541E2" w:rsidRPr="00520CE4" w:rsidRDefault="000541E2" w:rsidP="00426F10">
            <w:pPr>
              <w:pStyle w:val="ListParagraph"/>
              <w:numPr>
                <w:ilvl w:val="0"/>
                <w:numId w:val="2"/>
              </w:numPr>
              <w:spacing w:line="269" w:lineRule="auto"/>
              <w:ind w:left="227" w:hanging="227"/>
              <w:rPr>
                <w:sz w:val="22"/>
                <w:szCs w:val="28"/>
              </w:rPr>
            </w:pPr>
            <w:r w:rsidRPr="00520CE4">
              <w:rPr>
                <w:sz w:val="22"/>
                <w:szCs w:val="28"/>
              </w:rPr>
              <w:t>F&amp;FP: a range of footwear or clothes for specific activities, such as a sport, dance or family outing</w:t>
            </w:r>
          </w:p>
          <w:p w14:paraId="3027E47E" w14:textId="77777777" w:rsidR="000541E2" w:rsidRPr="00520CE4" w:rsidRDefault="000541E2" w:rsidP="00426F10">
            <w:pPr>
              <w:pStyle w:val="ListParagraph"/>
              <w:numPr>
                <w:ilvl w:val="0"/>
                <w:numId w:val="2"/>
              </w:numPr>
              <w:spacing w:line="269" w:lineRule="auto"/>
              <w:ind w:left="227" w:hanging="227"/>
              <w:rPr>
                <w:sz w:val="22"/>
                <w:szCs w:val="28"/>
              </w:rPr>
            </w:pPr>
            <w:r w:rsidRPr="00520CE4">
              <w:rPr>
                <w:sz w:val="22"/>
                <w:szCs w:val="28"/>
              </w:rPr>
              <w:t xml:space="preserve">FS: a range of utensils required </w:t>
            </w:r>
            <w:r w:rsidRPr="00520CE4">
              <w:rPr>
                <w:sz w:val="22"/>
                <w:szCs w:val="28"/>
              </w:rPr>
              <w:lastRenderedPageBreak/>
              <w:t>for food preparation</w:t>
            </w:r>
          </w:p>
          <w:p w14:paraId="05758BA5" w14:textId="2B406114" w:rsidR="000541E2" w:rsidRPr="00520CE4" w:rsidRDefault="000541E2" w:rsidP="00426F10">
            <w:pPr>
              <w:pStyle w:val="ListParagraph"/>
              <w:numPr>
                <w:ilvl w:val="0"/>
                <w:numId w:val="2"/>
              </w:numPr>
              <w:spacing w:line="269" w:lineRule="auto"/>
              <w:ind w:left="227" w:hanging="227"/>
              <w:rPr>
                <w:sz w:val="22"/>
                <w:szCs w:val="28"/>
              </w:rPr>
            </w:pPr>
            <w:r w:rsidRPr="00520CE4">
              <w:rPr>
                <w:sz w:val="22"/>
                <w:szCs w:val="28"/>
              </w:rPr>
              <w:t>M&amp;TS: various closures</w:t>
            </w:r>
            <w:r w:rsidR="00C5230A">
              <w:rPr>
                <w:sz w:val="22"/>
                <w:szCs w:val="28"/>
              </w:rPr>
              <w:t xml:space="preserve"> or</w:t>
            </w:r>
            <w:r w:rsidR="00EC6C7B">
              <w:rPr>
                <w:sz w:val="22"/>
                <w:szCs w:val="28"/>
              </w:rPr>
              <w:br/>
            </w:r>
            <w:r w:rsidRPr="00520CE4">
              <w:rPr>
                <w:sz w:val="22"/>
                <w:szCs w:val="28"/>
              </w:rPr>
              <w:t>fasteners on a range of shoes and jackets to secure</w:t>
            </w:r>
            <w:r w:rsidRPr="002C7C1A">
              <w:rPr>
                <w:sz w:val="22"/>
                <w:szCs w:val="28"/>
              </w:rPr>
              <w:t>,</w:t>
            </w:r>
            <w:r w:rsidRPr="00520CE4">
              <w:rPr>
                <w:sz w:val="22"/>
                <w:szCs w:val="28"/>
              </w:rPr>
              <w:t xml:space="preserve"> </w:t>
            </w:r>
            <w:r w:rsidRPr="00617ABC">
              <w:rPr>
                <w:sz w:val="22"/>
                <w:szCs w:val="28"/>
              </w:rPr>
              <w:t xml:space="preserve">and/or </w:t>
            </w:r>
            <w:r w:rsidRPr="00520CE4">
              <w:rPr>
                <w:sz w:val="22"/>
                <w:szCs w:val="28"/>
              </w:rPr>
              <w:t>keep warm, such as a hook and loop fastener, and zipper</w:t>
            </w:r>
          </w:p>
        </w:tc>
        <w:tc>
          <w:tcPr>
            <w:tcW w:w="714" w:type="pct"/>
          </w:tcPr>
          <w:p w14:paraId="097AF291" w14:textId="77777777" w:rsidR="000541E2" w:rsidRPr="00520CE4" w:rsidRDefault="000541E2" w:rsidP="00426F10">
            <w:pPr>
              <w:spacing w:after="120" w:line="269" w:lineRule="auto"/>
              <w:rPr>
                <w:sz w:val="22"/>
                <w:szCs w:val="28"/>
              </w:rPr>
            </w:pPr>
            <w:r w:rsidRPr="00520CE4">
              <w:rPr>
                <w:sz w:val="22"/>
                <w:szCs w:val="28"/>
              </w:rPr>
              <w:lastRenderedPageBreak/>
              <w:t>People use technologies to create products for personal needs</w:t>
            </w:r>
          </w:p>
          <w:p w14:paraId="4CB84BF0" w14:textId="77777777" w:rsidR="000541E2" w:rsidRPr="00520CE4" w:rsidRDefault="000541E2" w:rsidP="00426F10">
            <w:pPr>
              <w:spacing w:line="269" w:lineRule="auto"/>
              <w:rPr>
                <w:sz w:val="22"/>
                <w:szCs w:val="28"/>
              </w:rPr>
            </w:pPr>
            <w:r w:rsidRPr="00520CE4">
              <w:rPr>
                <w:sz w:val="22"/>
                <w:szCs w:val="28"/>
              </w:rPr>
              <w:t>For example:</w:t>
            </w:r>
          </w:p>
          <w:p w14:paraId="554616EB" w14:textId="0414AD30" w:rsidR="000541E2" w:rsidRPr="00520CE4" w:rsidRDefault="000541E2" w:rsidP="00426F10">
            <w:pPr>
              <w:pStyle w:val="ListParagraph"/>
              <w:numPr>
                <w:ilvl w:val="0"/>
                <w:numId w:val="3"/>
              </w:numPr>
              <w:spacing w:line="269" w:lineRule="auto"/>
              <w:ind w:left="227" w:hanging="227"/>
              <w:rPr>
                <w:sz w:val="22"/>
                <w:szCs w:val="28"/>
              </w:rPr>
            </w:pPr>
            <w:r w:rsidRPr="00520CE4">
              <w:rPr>
                <w:sz w:val="22"/>
                <w:szCs w:val="28"/>
              </w:rPr>
              <w:t>EP&amp;S: electric blender to create a juice</w:t>
            </w:r>
            <w:r w:rsidR="00C5230A">
              <w:rPr>
                <w:sz w:val="22"/>
                <w:szCs w:val="28"/>
              </w:rPr>
              <w:t xml:space="preserve"> or </w:t>
            </w:r>
            <w:r w:rsidRPr="00520CE4">
              <w:rPr>
                <w:sz w:val="22"/>
                <w:szCs w:val="28"/>
              </w:rPr>
              <w:t>smoothie for breakfast</w:t>
            </w:r>
          </w:p>
          <w:p w14:paraId="7CEA2250" w14:textId="77777777" w:rsidR="000541E2" w:rsidRPr="00520CE4" w:rsidRDefault="000541E2" w:rsidP="00426F10">
            <w:pPr>
              <w:pStyle w:val="ListParagraph"/>
              <w:numPr>
                <w:ilvl w:val="0"/>
                <w:numId w:val="3"/>
              </w:numPr>
              <w:spacing w:line="269" w:lineRule="auto"/>
              <w:ind w:left="227" w:hanging="227"/>
              <w:rPr>
                <w:sz w:val="22"/>
                <w:szCs w:val="28"/>
              </w:rPr>
            </w:pPr>
            <w:r w:rsidRPr="00520CE4">
              <w:rPr>
                <w:sz w:val="22"/>
                <w:szCs w:val="28"/>
              </w:rPr>
              <w:t>F&amp;FP: tractor to dig holes for planting of trees/hedges to create shelter for animals</w:t>
            </w:r>
          </w:p>
          <w:p w14:paraId="3D335B50" w14:textId="052CA41A" w:rsidR="000541E2" w:rsidRPr="00520CE4" w:rsidRDefault="000541E2" w:rsidP="00426F10">
            <w:pPr>
              <w:pStyle w:val="ListParagraph"/>
              <w:numPr>
                <w:ilvl w:val="0"/>
                <w:numId w:val="3"/>
              </w:numPr>
              <w:spacing w:line="269" w:lineRule="auto"/>
              <w:ind w:left="227" w:hanging="227"/>
              <w:rPr>
                <w:sz w:val="22"/>
                <w:szCs w:val="28"/>
              </w:rPr>
            </w:pPr>
            <w:r w:rsidRPr="00520CE4">
              <w:rPr>
                <w:sz w:val="22"/>
                <w:szCs w:val="28"/>
              </w:rPr>
              <w:t>FS: barbec</w:t>
            </w:r>
            <w:r w:rsidRPr="00617ABC">
              <w:rPr>
                <w:sz w:val="22"/>
                <w:szCs w:val="28"/>
              </w:rPr>
              <w:t>ue grill t</w:t>
            </w:r>
            <w:r w:rsidRPr="00520CE4">
              <w:rPr>
                <w:sz w:val="22"/>
                <w:szCs w:val="28"/>
              </w:rPr>
              <w:t>o cook food</w:t>
            </w:r>
          </w:p>
          <w:p w14:paraId="7642D677" w14:textId="4BED691D" w:rsidR="000541E2" w:rsidRPr="00520CE4" w:rsidRDefault="000541E2" w:rsidP="00426F10">
            <w:pPr>
              <w:pStyle w:val="ListParagraph"/>
              <w:numPr>
                <w:ilvl w:val="0"/>
                <w:numId w:val="3"/>
              </w:numPr>
              <w:spacing w:line="269" w:lineRule="auto"/>
              <w:ind w:left="227" w:hanging="227"/>
              <w:rPr>
                <w:sz w:val="22"/>
                <w:szCs w:val="28"/>
              </w:rPr>
            </w:pPr>
            <w:r w:rsidRPr="00520CE4">
              <w:rPr>
                <w:sz w:val="22"/>
                <w:szCs w:val="28"/>
              </w:rPr>
              <w:t xml:space="preserve">M&amp;TS: materials to create an umbrella to protect from </w:t>
            </w:r>
            <w:r>
              <w:rPr>
                <w:sz w:val="22"/>
                <w:szCs w:val="28"/>
              </w:rPr>
              <w:t xml:space="preserve">the </w:t>
            </w:r>
            <w:r w:rsidRPr="00520CE4">
              <w:rPr>
                <w:sz w:val="22"/>
                <w:szCs w:val="28"/>
              </w:rPr>
              <w:lastRenderedPageBreak/>
              <w:t>rain and/or the sun</w:t>
            </w:r>
          </w:p>
        </w:tc>
        <w:tc>
          <w:tcPr>
            <w:tcW w:w="714" w:type="pct"/>
          </w:tcPr>
          <w:p w14:paraId="12BB3C9B" w14:textId="663BD1C9" w:rsidR="000541E2" w:rsidRPr="00520CE4" w:rsidRDefault="000541E2" w:rsidP="00426F10">
            <w:pPr>
              <w:spacing w:after="120" w:line="269" w:lineRule="auto"/>
              <w:rPr>
                <w:sz w:val="22"/>
                <w:szCs w:val="28"/>
              </w:rPr>
            </w:pPr>
            <w:r w:rsidRPr="00520CE4">
              <w:rPr>
                <w:sz w:val="22"/>
                <w:szCs w:val="28"/>
              </w:rPr>
              <w:lastRenderedPageBreak/>
              <w:t>People use selected technologies to make familiar products and environments to meet local needs</w:t>
            </w:r>
          </w:p>
          <w:p w14:paraId="61C664C4" w14:textId="77777777" w:rsidR="000541E2" w:rsidRPr="00520CE4" w:rsidRDefault="000541E2" w:rsidP="00426F10">
            <w:pPr>
              <w:spacing w:line="269" w:lineRule="auto"/>
              <w:rPr>
                <w:sz w:val="22"/>
                <w:szCs w:val="28"/>
              </w:rPr>
            </w:pPr>
            <w:r w:rsidRPr="00520CE4">
              <w:rPr>
                <w:sz w:val="22"/>
                <w:szCs w:val="28"/>
              </w:rPr>
              <w:t>For example:</w:t>
            </w:r>
          </w:p>
          <w:p w14:paraId="1314A76C" w14:textId="77777777" w:rsidR="000541E2" w:rsidRPr="00520CE4" w:rsidRDefault="000541E2" w:rsidP="00426F10">
            <w:pPr>
              <w:pStyle w:val="ListParagraph"/>
              <w:numPr>
                <w:ilvl w:val="0"/>
                <w:numId w:val="4"/>
              </w:numPr>
              <w:spacing w:line="269" w:lineRule="auto"/>
              <w:ind w:left="227" w:hanging="227"/>
              <w:rPr>
                <w:sz w:val="22"/>
                <w:szCs w:val="28"/>
              </w:rPr>
            </w:pPr>
            <w:r w:rsidRPr="00520CE4">
              <w:rPr>
                <w:sz w:val="22"/>
                <w:szCs w:val="28"/>
              </w:rPr>
              <w:t>EP&amp;S: design features and selected technologies of playground equipment for the needs of a child</w:t>
            </w:r>
          </w:p>
          <w:p w14:paraId="1A678326" w14:textId="11EE3F2A" w:rsidR="000541E2" w:rsidRPr="00520CE4" w:rsidRDefault="000541E2" w:rsidP="00426F10">
            <w:pPr>
              <w:pStyle w:val="ListParagraph"/>
              <w:numPr>
                <w:ilvl w:val="0"/>
                <w:numId w:val="4"/>
              </w:numPr>
              <w:spacing w:line="269" w:lineRule="auto"/>
              <w:ind w:left="227" w:hanging="227"/>
              <w:rPr>
                <w:sz w:val="22"/>
                <w:szCs w:val="28"/>
              </w:rPr>
            </w:pPr>
            <w:r w:rsidRPr="00520CE4">
              <w:rPr>
                <w:sz w:val="22"/>
                <w:szCs w:val="28"/>
              </w:rPr>
              <w:t>F&amp;FP: hot house environment for growing food, such as tomatoes</w:t>
            </w:r>
            <w:r w:rsidR="0093164F">
              <w:rPr>
                <w:sz w:val="22"/>
                <w:szCs w:val="28"/>
              </w:rPr>
              <w:t xml:space="preserve"> or </w:t>
            </w:r>
            <w:r w:rsidRPr="00520CE4">
              <w:rPr>
                <w:sz w:val="22"/>
                <w:szCs w:val="28"/>
              </w:rPr>
              <w:t>cucumbers to meet needs of local people</w:t>
            </w:r>
          </w:p>
          <w:p w14:paraId="101F0307" w14:textId="7DA0C2CD" w:rsidR="000541E2" w:rsidRPr="00520CE4" w:rsidRDefault="000541E2" w:rsidP="00426F10">
            <w:pPr>
              <w:pStyle w:val="ListParagraph"/>
              <w:numPr>
                <w:ilvl w:val="0"/>
                <w:numId w:val="4"/>
              </w:numPr>
              <w:spacing w:line="269" w:lineRule="auto"/>
              <w:ind w:left="227" w:hanging="227"/>
              <w:rPr>
                <w:sz w:val="22"/>
                <w:szCs w:val="28"/>
              </w:rPr>
            </w:pPr>
            <w:r w:rsidRPr="00520CE4">
              <w:rPr>
                <w:sz w:val="22"/>
                <w:szCs w:val="28"/>
              </w:rPr>
              <w:lastRenderedPageBreak/>
              <w:t xml:space="preserve">FS: selected technologies, such as an electric food mixer, measuring </w:t>
            </w:r>
            <w:r w:rsidRPr="00FA4C8B">
              <w:rPr>
                <w:sz w:val="22"/>
                <w:szCs w:val="28"/>
              </w:rPr>
              <w:t>scales</w:t>
            </w:r>
            <w:r w:rsidR="005C1285">
              <w:rPr>
                <w:sz w:val="22"/>
                <w:szCs w:val="28"/>
              </w:rPr>
              <w:t xml:space="preserve"> or </w:t>
            </w:r>
            <w:r>
              <w:rPr>
                <w:sz w:val="22"/>
                <w:szCs w:val="28"/>
              </w:rPr>
              <w:t>cups</w:t>
            </w:r>
            <w:r w:rsidRPr="00FA4C8B">
              <w:rPr>
                <w:sz w:val="22"/>
                <w:szCs w:val="28"/>
              </w:rPr>
              <w:t xml:space="preserve"> and </w:t>
            </w:r>
            <w:r w:rsidR="005C1285">
              <w:rPr>
                <w:sz w:val="22"/>
                <w:szCs w:val="28"/>
              </w:rPr>
              <w:t xml:space="preserve">an </w:t>
            </w:r>
            <w:r w:rsidRPr="00FA4C8B">
              <w:rPr>
                <w:sz w:val="22"/>
                <w:szCs w:val="28"/>
              </w:rPr>
              <w:t>oven</w:t>
            </w:r>
            <w:r w:rsidR="005C1285">
              <w:rPr>
                <w:sz w:val="22"/>
                <w:szCs w:val="28"/>
              </w:rPr>
              <w:t xml:space="preserve"> to produce</w:t>
            </w:r>
            <w:r w:rsidRPr="00FA4C8B">
              <w:rPr>
                <w:sz w:val="22"/>
                <w:szCs w:val="28"/>
              </w:rPr>
              <w:t xml:space="preserve"> bread, cupcakes</w:t>
            </w:r>
            <w:r w:rsidR="005A5378">
              <w:rPr>
                <w:sz w:val="22"/>
                <w:szCs w:val="28"/>
              </w:rPr>
              <w:t xml:space="preserve"> or</w:t>
            </w:r>
            <w:r w:rsidRPr="00FA4C8B">
              <w:rPr>
                <w:sz w:val="22"/>
                <w:szCs w:val="28"/>
              </w:rPr>
              <w:t xml:space="preserve"> banana bread</w:t>
            </w:r>
          </w:p>
          <w:p w14:paraId="10C3DC31" w14:textId="6ABC9D6F" w:rsidR="000541E2" w:rsidRPr="00520CE4" w:rsidRDefault="000541E2" w:rsidP="00426F10">
            <w:pPr>
              <w:pStyle w:val="ListParagraph"/>
              <w:numPr>
                <w:ilvl w:val="0"/>
                <w:numId w:val="4"/>
              </w:numPr>
              <w:spacing w:line="269" w:lineRule="auto"/>
              <w:ind w:left="227" w:hanging="227"/>
              <w:rPr>
                <w:sz w:val="22"/>
                <w:szCs w:val="28"/>
              </w:rPr>
            </w:pPr>
            <w:r w:rsidRPr="00520CE4">
              <w:rPr>
                <w:rFonts w:asciiTheme="minorHAnsi" w:eastAsiaTheme="minorHAnsi" w:hAnsiTheme="minorHAnsi" w:cstheme="minorHAnsi"/>
                <w:sz w:val="22"/>
                <w:szCs w:val="28"/>
              </w:rPr>
              <w:t xml:space="preserve">M&amp;TS: </w:t>
            </w:r>
            <w:r w:rsidRPr="00520CE4">
              <w:rPr>
                <w:rFonts w:cs="Calibri"/>
                <w:sz w:val="22"/>
                <w:szCs w:val="28"/>
              </w:rPr>
              <w:t>design shelving for extra storage in the classroom and identify appropriate technologies and materials, such as timber</w:t>
            </w:r>
            <w:r w:rsidR="0093164F">
              <w:rPr>
                <w:rFonts w:cs="Calibri"/>
                <w:sz w:val="22"/>
                <w:szCs w:val="28"/>
              </w:rPr>
              <w:t xml:space="preserve"> and </w:t>
            </w:r>
            <w:r w:rsidRPr="00520CE4">
              <w:rPr>
                <w:rFonts w:cs="Calibri"/>
                <w:sz w:val="22"/>
                <w:szCs w:val="28"/>
              </w:rPr>
              <w:t>metal for the designer to consider</w:t>
            </w:r>
          </w:p>
        </w:tc>
        <w:tc>
          <w:tcPr>
            <w:tcW w:w="714" w:type="pct"/>
          </w:tcPr>
          <w:p w14:paraId="09973855" w14:textId="77777777" w:rsidR="000541E2" w:rsidRPr="00631DE5" w:rsidRDefault="000541E2" w:rsidP="00426F10">
            <w:pPr>
              <w:spacing w:after="120" w:line="269" w:lineRule="auto"/>
              <w:rPr>
                <w:sz w:val="22"/>
                <w:szCs w:val="28"/>
              </w:rPr>
            </w:pPr>
            <w:r w:rsidRPr="00631DE5">
              <w:rPr>
                <w:sz w:val="22"/>
                <w:szCs w:val="28"/>
              </w:rPr>
              <w:lastRenderedPageBreak/>
              <w:t>Role of people in design and technologies occupations in the local community</w:t>
            </w:r>
          </w:p>
          <w:p w14:paraId="0958DA57" w14:textId="77777777" w:rsidR="000541E2" w:rsidRPr="00631DE5" w:rsidRDefault="000541E2" w:rsidP="00426F10">
            <w:pPr>
              <w:spacing w:line="269" w:lineRule="auto"/>
              <w:rPr>
                <w:sz w:val="22"/>
                <w:szCs w:val="28"/>
              </w:rPr>
            </w:pPr>
            <w:r w:rsidRPr="00631DE5">
              <w:rPr>
                <w:sz w:val="22"/>
                <w:szCs w:val="28"/>
              </w:rPr>
              <w:t>For example:</w:t>
            </w:r>
          </w:p>
          <w:p w14:paraId="30BCFDB2" w14:textId="77777777" w:rsidR="000541E2" w:rsidRPr="00631DE5" w:rsidRDefault="000541E2" w:rsidP="00426F10">
            <w:pPr>
              <w:pStyle w:val="ListParagraph"/>
              <w:numPr>
                <w:ilvl w:val="0"/>
                <w:numId w:val="5"/>
              </w:numPr>
              <w:spacing w:line="269" w:lineRule="auto"/>
              <w:ind w:left="227" w:hanging="227"/>
              <w:rPr>
                <w:sz w:val="22"/>
                <w:szCs w:val="28"/>
              </w:rPr>
            </w:pPr>
            <w:r w:rsidRPr="00631DE5">
              <w:rPr>
                <w:sz w:val="22"/>
                <w:szCs w:val="28"/>
              </w:rPr>
              <w:t>EP&amp;S: electrician provides a service to repair fan</w:t>
            </w:r>
            <w:r>
              <w:rPr>
                <w:sz w:val="22"/>
                <w:szCs w:val="28"/>
              </w:rPr>
              <w:t>s</w:t>
            </w:r>
            <w:r w:rsidRPr="00631DE5">
              <w:rPr>
                <w:sz w:val="22"/>
                <w:szCs w:val="28"/>
              </w:rPr>
              <w:t>, oven</w:t>
            </w:r>
            <w:r>
              <w:rPr>
                <w:sz w:val="22"/>
                <w:szCs w:val="28"/>
              </w:rPr>
              <w:t>s</w:t>
            </w:r>
            <w:r w:rsidRPr="00631DE5">
              <w:rPr>
                <w:sz w:val="22"/>
                <w:szCs w:val="28"/>
              </w:rPr>
              <w:t>, lights and other electrical technologies used in the home</w:t>
            </w:r>
          </w:p>
          <w:p w14:paraId="5D5D5115" w14:textId="77777777" w:rsidR="000541E2" w:rsidRPr="00631DE5" w:rsidRDefault="000541E2" w:rsidP="00426F10">
            <w:pPr>
              <w:pStyle w:val="ListParagraph"/>
              <w:numPr>
                <w:ilvl w:val="0"/>
                <w:numId w:val="5"/>
              </w:numPr>
              <w:spacing w:line="269" w:lineRule="auto"/>
              <w:ind w:left="227" w:hanging="227"/>
              <w:rPr>
                <w:sz w:val="22"/>
                <w:szCs w:val="28"/>
              </w:rPr>
            </w:pPr>
            <w:r w:rsidRPr="00631DE5">
              <w:rPr>
                <w:sz w:val="22"/>
                <w:szCs w:val="28"/>
              </w:rPr>
              <w:t>F&amp;FP: carer at an animal refuge uses a range of technologies to care for sick and injured animals</w:t>
            </w:r>
          </w:p>
          <w:p w14:paraId="4EFE57BC" w14:textId="77777777" w:rsidR="000541E2" w:rsidRDefault="000541E2" w:rsidP="00426F10">
            <w:pPr>
              <w:pStyle w:val="ListParagraph"/>
              <w:numPr>
                <w:ilvl w:val="0"/>
                <w:numId w:val="5"/>
              </w:numPr>
              <w:spacing w:line="269" w:lineRule="auto"/>
              <w:ind w:left="227" w:hanging="227"/>
              <w:rPr>
                <w:sz w:val="22"/>
                <w:szCs w:val="28"/>
              </w:rPr>
            </w:pPr>
            <w:r w:rsidRPr="00631DE5">
              <w:rPr>
                <w:sz w:val="22"/>
                <w:szCs w:val="28"/>
              </w:rPr>
              <w:t xml:space="preserve">FS: canteen manager </w:t>
            </w:r>
            <w:r w:rsidRPr="00631DE5">
              <w:rPr>
                <w:sz w:val="22"/>
                <w:szCs w:val="28"/>
              </w:rPr>
              <w:lastRenderedPageBreak/>
              <w:t>organises the production of lunches using a range of kitchen technologies, such as utensils</w:t>
            </w:r>
            <w:r>
              <w:rPr>
                <w:sz w:val="22"/>
                <w:szCs w:val="28"/>
              </w:rPr>
              <w:t xml:space="preserve"> and</w:t>
            </w:r>
            <w:r w:rsidRPr="00631DE5">
              <w:rPr>
                <w:sz w:val="22"/>
                <w:szCs w:val="28"/>
              </w:rPr>
              <w:t xml:space="preserve"> cooking equipment</w:t>
            </w:r>
          </w:p>
          <w:p w14:paraId="6850AD9E" w14:textId="3C34C1DF" w:rsidR="000541E2" w:rsidRPr="000541E2" w:rsidRDefault="000541E2" w:rsidP="00426F10">
            <w:pPr>
              <w:pStyle w:val="ListParagraph"/>
              <w:numPr>
                <w:ilvl w:val="0"/>
                <w:numId w:val="5"/>
              </w:numPr>
              <w:spacing w:line="269" w:lineRule="auto"/>
              <w:ind w:left="227" w:hanging="227"/>
              <w:rPr>
                <w:sz w:val="22"/>
                <w:szCs w:val="28"/>
              </w:rPr>
            </w:pPr>
            <w:r w:rsidRPr="000541E2">
              <w:rPr>
                <w:sz w:val="22"/>
                <w:szCs w:val="32"/>
              </w:rPr>
              <w:t>M&amp;TS: picture framer uses a range of materials and specialised technologies to create a photo frame or digital frame</w:t>
            </w:r>
          </w:p>
        </w:tc>
        <w:tc>
          <w:tcPr>
            <w:tcW w:w="714" w:type="pct"/>
          </w:tcPr>
          <w:p w14:paraId="6068FECB" w14:textId="77777777" w:rsidR="000541E2" w:rsidRPr="000541E2" w:rsidRDefault="000541E2" w:rsidP="00426F10">
            <w:pPr>
              <w:spacing w:after="120" w:line="269" w:lineRule="auto"/>
              <w:rPr>
                <w:sz w:val="22"/>
                <w:szCs w:val="22"/>
              </w:rPr>
            </w:pPr>
            <w:r w:rsidRPr="000541E2">
              <w:rPr>
                <w:sz w:val="22"/>
                <w:szCs w:val="22"/>
              </w:rPr>
              <w:lastRenderedPageBreak/>
              <w:t>Diverse roles for people in design and technologies occupations</w:t>
            </w:r>
          </w:p>
          <w:p w14:paraId="3703AE5A" w14:textId="77777777" w:rsidR="000541E2" w:rsidRPr="000541E2" w:rsidRDefault="000541E2" w:rsidP="00426F10">
            <w:pPr>
              <w:spacing w:line="269" w:lineRule="auto"/>
              <w:rPr>
                <w:rFonts w:cs="Calibri"/>
                <w:sz w:val="22"/>
                <w:szCs w:val="22"/>
              </w:rPr>
            </w:pPr>
            <w:r w:rsidRPr="000541E2">
              <w:rPr>
                <w:rFonts w:cs="Calibri"/>
                <w:sz w:val="22"/>
                <w:szCs w:val="22"/>
              </w:rPr>
              <w:t>For example:</w:t>
            </w:r>
          </w:p>
          <w:p w14:paraId="23448F29" w14:textId="1AC8452A" w:rsidR="000541E2" w:rsidRPr="000541E2" w:rsidRDefault="000541E2" w:rsidP="00426F10">
            <w:pPr>
              <w:pStyle w:val="ListParagraph"/>
              <w:numPr>
                <w:ilvl w:val="0"/>
                <w:numId w:val="7"/>
              </w:numPr>
              <w:spacing w:line="269" w:lineRule="auto"/>
              <w:ind w:left="227" w:hanging="227"/>
              <w:rPr>
                <w:sz w:val="22"/>
                <w:szCs w:val="22"/>
              </w:rPr>
            </w:pPr>
            <w:r w:rsidRPr="000541E2">
              <w:rPr>
                <w:sz w:val="22"/>
                <w:szCs w:val="22"/>
              </w:rPr>
              <w:t>EP&amp;S: designer of prams and strollers considers ways forces and materials affect mobility for a safe and smooth ride for a baby</w:t>
            </w:r>
            <w:r w:rsidR="0093164F">
              <w:rPr>
                <w:sz w:val="22"/>
                <w:szCs w:val="22"/>
              </w:rPr>
              <w:t xml:space="preserve"> or </w:t>
            </w:r>
            <w:r w:rsidRPr="000541E2">
              <w:rPr>
                <w:sz w:val="22"/>
                <w:szCs w:val="22"/>
              </w:rPr>
              <w:t>toddler</w:t>
            </w:r>
          </w:p>
          <w:p w14:paraId="1834D0EB" w14:textId="3F369DAE" w:rsidR="000541E2" w:rsidRPr="000541E2" w:rsidRDefault="000541E2" w:rsidP="00426F10">
            <w:pPr>
              <w:pStyle w:val="ListParagraph"/>
              <w:numPr>
                <w:ilvl w:val="0"/>
                <w:numId w:val="7"/>
              </w:numPr>
              <w:spacing w:line="269" w:lineRule="auto"/>
              <w:ind w:left="227" w:hanging="227"/>
              <w:rPr>
                <w:sz w:val="22"/>
                <w:szCs w:val="22"/>
              </w:rPr>
            </w:pPr>
            <w:r w:rsidRPr="000541E2">
              <w:rPr>
                <w:sz w:val="22"/>
                <w:szCs w:val="22"/>
              </w:rPr>
              <w:t xml:space="preserve">F&amp;FP: school gardener assists students to design and make growing boxes for vegetables </w:t>
            </w:r>
            <w:r w:rsidR="0093164F">
              <w:rPr>
                <w:sz w:val="22"/>
                <w:szCs w:val="22"/>
              </w:rPr>
              <w:t>and</w:t>
            </w:r>
            <w:r w:rsidRPr="000541E2">
              <w:rPr>
                <w:sz w:val="22"/>
                <w:szCs w:val="22"/>
              </w:rPr>
              <w:t xml:space="preserve"> develop an automatic water </w:t>
            </w:r>
            <w:r w:rsidRPr="000541E2">
              <w:rPr>
                <w:sz w:val="22"/>
                <w:szCs w:val="22"/>
              </w:rPr>
              <w:lastRenderedPageBreak/>
              <w:t>system to grow food for the school community</w:t>
            </w:r>
          </w:p>
          <w:p w14:paraId="5FEF8BB8" w14:textId="77777777" w:rsidR="000541E2" w:rsidRPr="000541E2" w:rsidRDefault="000541E2" w:rsidP="00426F10">
            <w:pPr>
              <w:pStyle w:val="ListParagraph"/>
              <w:numPr>
                <w:ilvl w:val="0"/>
                <w:numId w:val="7"/>
              </w:numPr>
              <w:spacing w:line="269" w:lineRule="auto"/>
              <w:ind w:left="227" w:hanging="227"/>
              <w:rPr>
                <w:sz w:val="22"/>
                <w:szCs w:val="22"/>
              </w:rPr>
            </w:pPr>
            <w:r w:rsidRPr="000541E2">
              <w:rPr>
                <w:sz w:val="22"/>
                <w:szCs w:val="22"/>
              </w:rPr>
              <w:t>FS: home fruit grower manages the growing cycle of plants till maturity, then preserves the fruit as pickles, sauces and jams</w:t>
            </w:r>
          </w:p>
          <w:p w14:paraId="089A6BE4" w14:textId="5068CF8F" w:rsidR="000541E2" w:rsidRPr="000541E2" w:rsidRDefault="000541E2" w:rsidP="00426F10">
            <w:pPr>
              <w:pStyle w:val="ListParagraph"/>
              <w:numPr>
                <w:ilvl w:val="0"/>
                <w:numId w:val="7"/>
              </w:numPr>
              <w:spacing w:line="269" w:lineRule="auto"/>
              <w:ind w:left="227" w:hanging="227"/>
              <w:rPr>
                <w:sz w:val="22"/>
                <w:szCs w:val="22"/>
              </w:rPr>
            </w:pPr>
            <w:r w:rsidRPr="000541E2">
              <w:rPr>
                <w:sz w:val="22"/>
                <w:szCs w:val="22"/>
              </w:rPr>
              <w:t>M&amp;TS: a woodworker designs utensils, chopping boards and children’s toys, and develops a production plan to produce, evaluate and package as gifts or to sell the finished wood product</w:t>
            </w:r>
          </w:p>
        </w:tc>
        <w:tc>
          <w:tcPr>
            <w:tcW w:w="714" w:type="pct"/>
          </w:tcPr>
          <w:p w14:paraId="15739B77" w14:textId="77777777" w:rsidR="000541E2" w:rsidRPr="00631DE5" w:rsidRDefault="000541E2" w:rsidP="00426F10">
            <w:pPr>
              <w:spacing w:after="120" w:line="269" w:lineRule="auto"/>
              <w:rPr>
                <w:sz w:val="22"/>
                <w:szCs w:val="28"/>
              </w:rPr>
            </w:pPr>
            <w:r w:rsidRPr="00631DE5">
              <w:rPr>
                <w:sz w:val="22"/>
                <w:szCs w:val="28"/>
              </w:rPr>
              <w:lastRenderedPageBreak/>
              <w:t>People in design and technologies occupations consider competing factors in the design of products, services and</w:t>
            </w:r>
            <w:r>
              <w:rPr>
                <w:sz w:val="22"/>
                <w:szCs w:val="28"/>
              </w:rPr>
              <w:t>/or</w:t>
            </w:r>
            <w:r w:rsidRPr="00631DE5">
              <w:rPr>
                <w:sz w:val="22"/>
                <w:szCs w:val="28"/>
              </w:rPr>
              <w:t xml:space="preserve"> environments</w:t>
            </w:r>
          </w:p>
          <w:p w14:paraId="0F1FD191" w14:textId="77777777" w:rsidR="000541E2" w:rsidRPr="00631DE5" w:rsidRDefault="000541E2" w:rsidP="00426F10">
            <w:pPr>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inorHAnsi" w:hAnsiTheme="minorHAnsi" w:cstheme="minorHAnsi"/>
                <w:sz w:val="22"/>
                <w:szCs w:val="28"/>
              </w:rPr>
            </w:pPr>
            <w:r w:rsidRPr="00631DE5">
              <w:rPr>
                <w:rFonts w:asciiTheme="minorHAnsi" w:hAnsiTheme="minorHAnsi" w:cstheme="minorHAnsi"/>
                <w:sz w:val="22"/>
                <w:szCs w:val="28"/>
              </w:rPr>
              <w:t>For example:</w:t>
            </w:r>
          </w:p>
          <w:p w14:paraId="52B75708" w14:textId="77777777" w:rsidR="000541E2" w:rsidRPr="00631DE5" w:rsidRDefault="000541E2" w:rsidP="00426F10">
            <w:pPr>
              <w:pStyle w:val="ListParagraph"/>
              <w:numPr>
                <w:ilvl w:val="0"/>
                <w:numId w:val="9"/>
              </w:numPr>
              <w:spacing w:line="269" w:lineRule="auto"/>
              <w:ind w:left="227" w:hanging="227"/>
              <w:rPr>
                <w:sz w:val="22"/>
                <w:szCs w:val="28"/>
              </w:rPr>
            </w:pPr>
            <w:r w:rsidRPr="00631DE5">
              <w:rPr>
                <w:sz w:val="22"/>
                <w:szCs w:val="28"/>
              </w:rPr>
              <w:t>EP&amp;S: engineer considers</w:t>
            </w:r>
            <w:r w:rsidRPr="00631DE5">
              <w:rPr>
                <w:rFonts w:eastAsiaTheme="minorHAnsi" w:cs="Calibri"/>
                <w:sz w:val="22"/>
                <w:szCs w:val="28"/>
              </w:rPr>
              <w:t xml:space="preserve"> </w:t>
            </w:r>
            <w:r w:rsidRPr="00631DE5">
              <w:rPr>
                <w:sz w:val="22"/>
                <w:szCs w:val="28"/>
              </w:rPr>
              <w:t>competing factors to design for sustainability, including ways to repurpose resources and components used in products, such as electrical appliances</w:t>
            </w:r>
            <w:r>
              <w:rPr>
                <w:sz w:val="22"/>
                <w:szCs w:val="28"/>
              </w:rPr>
              <w:t xml:space="preserve"> and</w:t>
            </w:r>
            <w:r w:rsidRPr="00631DE5">
              <w:rPr>
                <w:sz w:val="22"/>
                <w:szCs w:val="28"/>
              </w:rPr>
              <w:t xml:space="preserve"> solar panels</w:t>
            </w:r>
          </w:p>
          <w:p w14:paraId="5E929FF4" w14:textId="77777777" w:rsidR="000541E2" w:rsidRPr="00631DE5" w:rsidRDefault="000541E2" w:rsidP="00426F10">
            <w:pPr>
              <w:pStyle w:val="ListParagraph"/>
              <w:numPr>
                <w:ilvl w:val="0"/>
                <w:numId w:val="9"/>
              </w:numPr>
              <w:spacing w:line="269" w:lineRule="auto"/>
              <w:ind w:left="227" w:hanging="227"/>
              <w:rPr>
                <w:sz w:val="22"/>
                <w:szCs w:val="28"/>
              </w:rPr>
            </w:pPr>
            <w:r w:rsidRPr="00631DE5">
              <w:rPr>
                <w:sz w:val="22"/>
                <w:szCs w:val="28"/>
              </w:rPr>
              <w:lastRenderedPageBreak/>
              <w:t xml:space="preserve">F&amp;FP: gardener </w:t>
            </w:r>
            <w:r>
              <w:rPr>
                <w:sz w:val="22"/>
                <w:szCs w:val="28"/>
              </w:rPr>
              <w:t>or</w:t>
            </w:r>
            <w:r w:rsidRPr="00631DE5">
              <w:rPr>
                <w:sz w:val="22"/>
                <w:szCs w:val="28"/>
              </w:rPr>
              <w:t xml:space="preserve"> horticulturalist consider</w:t>
            </w:r>
            <w:r>
              <w:rPr>
                <w:sz w:val="22"/>
                <w:szCs w:val="28"/>
              </w:rPr>
              <w:t>s</w:t>
            </w:r>
            <w:r w:rsidRPr="00631DE5">
              <w:rPr>
                <w:sz w:val="22"/>
                <w:szCs w:val="28"/>
              </w:rPr>
              <w:t xml:space="preserve"> competing factors to repurpose vacant land for a community need, such as a sensory garden</w:t>
            </w:r>
            <w:r>
              <w:rPr>
                <w:sz w:val="22"/>
                <w:szCs w:val="28"/>
              </w:rPr>
              <w:t>;</w:t>
            </w:r>
            <w:r w:rsidRPr="00631DE5">
              <w:rPr>
                <w:sz w:val="22"/>
                <w:szCs w:val="28"/>
              </w:rPr>
              <w:t xml:space="preserve"> grows seedlings for food and a peaceful environment</w:t>
            </w:r>
          </w:p>
          <w:p w14:paraId="339D0970" w14:textId="77777777" w:rsidR="000541E2" w:rsidRDefault="000541E2" w:rsidP="00426F10">
            <w:pPr>
              <w:pStyle w:val="ListParagraph"/>
              <w:numPr>
                <w:ilvl w:val="0"/>
                <w:numId w:val="9"/>
              </w:numPr>
              <w:spacing w:line="269" w:lineRule="auto"/>
              <w:ind w:left="227" w:hanging="227"/>
              <w:rPr>
                <w:sz w:val="22"/>
                <w:szCs w:val="28"/>
              </w:rPr>
            </w:pPr>
            <w:r w:rsidRPr="00631DE5">
              <w:rPr>
                <w:sz w:val="22"/>
                <w:szCs w:val="28"/>
              </w:rPr>
              <w:t xml:space="preserve">FS: chef and wait staff </w:t>
            </w:r>
            <w:r w:rsidRPr="00B3522A">
              <w:rPr>
                <w:sz w:val="22"/>
                <w:szCs w:val="28"/>
              </w:rPr>
              <w:t>consider</w:t>
            </w:r>
            <w:r w:rsidRPr="00B3522A">
              <w:rPr>
                <w:color w:val="007BB8"/>
                <w:sz w:val="22"/>
                <w:szCs w:val="28"/>
              </w:rPr>
              <w:t xml:space="preserve"> </w:t>
            </w:r>
            <w:r w:rsidRPr="00B3522A">
              <w:rPr>
                <w:sz w:val="22"/>
                <w:szCs w:val="28"/>
              </w:rPr>
              <w:t>c</w:t>
            </w:r>
            <w:r w:rsidRPr="00631DE5">
              <w:rPr>
                <w:sz w:val="22"/>
                <w:szCs w:val="28"/>
              </w:rPr>
              <w:t>ompeting factors to repurpose a classroom for a community lunch</w:t>
            </w:r>
          </w:p>
          <w:p w14:paraId="0CA2FC28" w14:textId="53DF2BB8" w:rsidR="000541E2" w:rsidRPr="000541E2" w:rsidRDefault="000541E2" w:rsidP="00426F10">
            <w:pPr>
              <w:pStyle w:val="ListParagraph"/>
              <w:numPr>
                <w:ilvl w:val="0"/>
                <w:numId w:val="9"/>
              </w:numPr>
              <w:spacing w:line="269" w:lineRule="auto"/>
              <w:ind w:left="227" w:hanging="227"/>
              <w:rPr>
                <w:sz w:val="22"/>
                <w:szCs w:val="28"/>
              </w:rPr>
            </w:pPr>
            <w:r w:rsidRPr="000541E2">
              <w:rPr>
                <w:sz w:val="22"/>
                <w:szCs w:val="32"/>
              </w:rPr>
              <w:t xml:space="preserve">M&amp;TS: fashion designer considers competing factors to </w:t>
            </w:r>
            <w:r w:rsidRPr="000541E2">
              <w:rPr>
                <w:sz w:val="22"/>
                <w:szCs w:val="32"/>
              </w:rPr>
              <w:lastRenderedPageBreak/>
              <w:t>repurpose uniforms, garments, and accessories for identified community needs</w:t>
            </w:r>
          </w:p>
        </w:tc>
        <w:tc>
          <w:tcPr>
            <w:tcW w:w="714" w:type="pct"/>
          </w:tcPr>
          <w:p w14:paraId="2184253F" w14:textId="77777777" w:rsidR="000541E2" w:rsidRPr="00B8306D" w:rsidRDefault="000541E2" w:rsidP="00426F10">
            <w:pPr>
              <w:spacing w:after="120" w:line="269" w:lineRule="auto"/>
              <w:rPr>
                <w:sz w:val="22"/>
                <w:szCs w:val="28"/>
              </w:rPr>
            </w:pPr>
            <w:r w:rsidRPr="00631DE5">
              <w:rPr>
                <w:sz w:val="22"/>
                <w:szCs w:val="28"/>
              </w:rPr>
              <w:lastRenderedPageBreak/>
              <w:t>People in design and technologies occupations address competing considerations, including sustainable factors in the design of products, services and environments</w:t>
            </w:r>
          </w:p>
          <w:p w14:paraId="65959C41" w14:textId="77777777" w:rsidR="000541E2" w:rsidRPr="00631DE5" w:rsidRDefault="000541E2" w:rsidP="00426F10">
            <w:pPr>
              <w:spacing w:line="269" w:lineRule="auto"/>
              <w:rPr>
                <w:sz w:val="22"/>
                <w:szCs w:val="28"/>
              </w:rPr>
            </w:pPr>
            <w:r w:rsidRPr="00631DE5">
              <w:rPr>
                <w:sz w:val="22"/>
                <w:szCs w:val="28"/>
              </w:rPr>
              <w:t>For example:</w:t>
            </w:r>
          </w:p>
          <w:p w14:paraId="3798568F" w14:textId="77777777" w:rsidR="000541E2" w:rsidRPr="00631DE5" w:rsidRDefault="000541E2" w:rsidP="00426F10">
            <w:pPr>
              <w:pStyle w:val="ListParagraph"/>
              <w:numPr>
                <w:ilvl w:val="0"/>
                <w:numId w:val="11"/>
              </w:numPr>
              <w:spacing w:line="269" w:lineRule="auto"/>
              <w:ind w:left="227" w:hanging="227"/>
              <w:rPr>
                <w:sz w:val="22"/>
                <w:szCs w:val="28"/>
              </w:rPr>
            </w:pPr>
            <w:r w:rsidRPr="00631DE5">
              <w:rPr>
                <w:rFonts w:cs="Calibri"/>
                <w:sz w:val="22"/>
                <w:szCs w:val="28"/>
              </w:rPr>
              <w:t>EP&amp;S: engineer consider</w:t>
            </w:r>
            <w:r w:rsidRPr="00D22633">
              <w:rPr>
                <w:rFonts w:cs="Calibri"/>
                <w:sz w:val="22"/>
                <w:szCs w:val="28"/>
              </w:rPr>
              <w:t xml:space="preserve">s </w:t>
            </w:r>
            <w:r w:rsidRPr="00A165AE">
              <w:rPr>
                <w:rFonts w:cs="Calibri"/>
                <w:sz w:val="22"/>
                <w:szCs w:val="22"/>
              </w:rPr>
              <w:t>competing factors, such as</w:t>
            </w:r>
            <w:r w:rsidRPr="00A165AE">
              <w:rPr>
                <w:rFonts w:cs="Calibri"/>
                <w:color w:val="007BB8"/>
                <w:sz w:val="22"/>
                <w:szCs w:val="22"/>
              </w:rPr>
              <w:t xml:space="preserve"> </w:t>
            </w:r>
            <w:r w:rsidRPr="00A165AE">
              <w:rPr>
                <w:rFonts w:cs="Calibri"/>
                <w:sz w:val="22"/>
                <w:szCs w:val="22"/>
              </w:rPr>
              <w:t xml:space="preserve">design features, alternative technologies and a range of components suitable to develop or adapt an environment, </w:t>
            </w:r>
            <w:r w:rsidRPr="00A165AE">
              <w:rPr>
                <w:rFonts w:cs="Calibri"/>
                <w:sz w:val="22"/>
                <w:szCs w:val="22"/>
              </w:rPr>
              <w:lastRenderedPageBreak/>
              <w:t>like the assembly area for the school community, including improved access, lighting, seating and overall</w:t>
            </w:r>
            <w:r w:rsidRPr="00631DE5">
              <w:rPr>
                <w:rFonts w:cs="Calibri"/>
                <w:sz w:val="22"/>
                <w:szCs w:val="28"/>
              </w:rPr>
              <w:t xml:space="preserve"> comfort</w:t>
            </w:r>
          </w:p>
          <w:p w14:paraId="6A3D89D5" w14:textId="7C8B35D5" w:rsidR="000541E2" w:rsidRPr="00B3522A" w:rsidRDefault="000541E2" w:rsidP="00426F10">
            <w:pPr>
              <w:pStyle w:val="ListParagraph"/>
              <w:numPr>
                <w:ilvl w:val="0"/>
                <w:numId w:val="11"/>
              </w:numPr>
              <w:spacing w:line="269" w:lineRule="auto"/>
              <w:ind w:left="227" w:hanging="227"/>
              <w:rPr>
                <w:sz w:val="22"/>
                <w:szCs w:val="28"/>
              </w:rPr>
            </w:pPr>
            <w:r w:rsidRPr="00631DE5">
              <w:rPr>
                <w:rFonts w:cs="Calibri"/>
                <w:sz w:val="22"/>
                <w:szCs w:val="28"/>
              </w:rPr>
              <w:t>F</w:t>
            </w:r>
            <w:r w:rsidRPr="00631DE5">
              <w:rPr>
                <w:rFonts w:eastAsiaTheme="minorHAnsi" w:cs="Calibri"/>
                <w:sz w:val="22"/>
                <w:szCs w:val="28"/>
              </w:rPr>
              <w:t xml:space="preserve">&amp;FP: </w:t>
            </w:r>
            <w:r w:rsidRPr="00B3522A">
              <w:rPr>
                <w:rFonts w:eastAsiaTheme="minorHAnsi" w:cs="Calibri"/>
                <w:sz w:val="22"/>
                <w:szCs w:val="28"/>
              </w:rPr>
              <w:t xml:space="preserve">food producer or clothing manufacturer considers </w:t>
            </w:r>
            <w:r w:rsidRPr="00B3522A">
              <w:rPr>
                <w:rFonts w:cs="Calibri"/>
                <w:sz w:val="22"/>
                <w:szCs w:val="28"/>
              </w:rPr>
              <w:t xml:space="preserve">competing factors, such as </w:t>
            </w:r>
            <w:r w:rsidRPr="00B3522A">
              <w:rPr>
                <w:rFonts w:eastAsiaTheme="minorHAnsi" w:cs="Calibri"/>
                <w:sz w:val="22"/>
                <w:szCs w:val="28"/>
              </w:rPr>
              <w:t>cost, access to preferred resources, water constraints, transport time and secure storage in the design of the selected product</w:t>
            </w:r>
          </w:p>
          <w:p w14:paraId="2E60D23C" w14:textId="77777777" w:rsidR="000541E2" w:rsidRPr="000541E2" w:rsidRDefault="000541E2" w:rsidP="00426F10">
            <w:pPr>
              <w:pStyle w:val="ListParagraph"/>
              <w:numPr>
                <w:ilvl w:val="0"/>
                <w:numId w:val="11"/>
              </w:numPr>
              <w:spacing w:line="269" w:lineRule="auto"/>
              <w:ind w:left="227" w:hanging="227"/>
              <w:rPr>
                <w:sz w:val="22"/>
                <w:szCs w:val="22"/>
              </w:rPr>
            </w:pPr>
            <w:r w:rsidRPr="00B3522A">
              <w:rPr>
                <w:rFonts w:eastAsiaTheme="minorHAnsi" w:cs="Calibri"/>
                <w:sz w:val="22"/>
                <w:szCs w:val="28"/>
              </w:rPr>
              <w:t xml:space="preserve">FS: chef considers </w:t>
            </w:r>
            <w:r w:rsidRPr="00B3522A">
              <w:rPr>
                <w:rFonts w:cs="Calibri"/>
                <w:sz w:val="22"/>
                <w:szCs w:val="28"/>
              </w:rPr>
              <w:lastRenderedPageBreak/>
              <w:t xml:space="preserve">competing factors, such as </w:t>
            </w:r>
            <w:r w:rsidRPr="00B3522A">
              <w:rPr>
                <w:rFonts w:eastAsiaTheme="minorHAnsi" w:cs="Calibri"/>
                <w:sz w:val="22"/>
                <w:szCs w:val="28"/>
              </w:rPr>
              <w:t>access to seasonal produce including sensory properties, consumer values, c</w:t>
            </w:r>
            <w:r w:rsidRPr="00631DE5">
              <w:rPr>
                <w:rFonts w:eastAsiaTheme="minorHAnsi" w:cs="Calibri"/>
                <w:sz w:val="22"/>
                <w:szCs w:val="28"/>
              </w:rPr>
              <w:t xml:space="preserve">ost, reliable and safe transport, storage and staff skills in the design of </w:t>
            </w:r>
            <w:r w:rsidRPr="000541E2">
              <w:rPr>
                <w:rFonts w:eastAsiaTheme="minorHAnsi" w:cs="Calibri"/>
                <w:sz w:val="22"/>
                <w:szCs w:val="22"/>
              </w:rPr>
              <w:t>the café menu</w:t>
            </w:r>
          </w:p>
          <w:p w14:paraId="7934F938" w14:textId="4EEB27C0" w:rsidR="000541E2" w:rsidRPr="000541E2" w:rsidRDefault="000541E2" w:rsidP="00426F10">
            <w:pPr>
              <w:pStyle w:val="ListParagraph"/>
              <w:numPr>
                <w:ilvl w:val="0"/>
                <w:numId w:val="11"/>
              </w:numPr>
              <w:spacing w:line="269" w:lineRule="auto"/>
              <w:ind w:left="227" w:hanging="227"/>
              <w:rPr>
                <w:sz w:val="22"/>
                <w:szCs w:val="28"/>
              </w:rPr>
            </w:pPr>
            <w:r w:rsidRPr="000541E2">
              <w:rPr>
                <w:sz w:val="22"/>
                <w:szCs w:val="22"/>
              </w:rPr>
              <w:t xml:space="preserve">M&amp;TS: local government services consider sustainable features of selected materials, and </w:t>
            </w:r>
            <w:r w:rsidRPr="000541E2">
              <w:rPr>
                <w:rFonts w:cs="Calibri"/>
                <w:sz w:val="22"/>
                <w:szCs w:val="22"/>
              </w:rPr>
              <w:t xml:space="preserve">competing factors, such as </w:t>
            </w:r>
            <w:r w:rsidRPr="000541E2">
              <w:rPr>
                <w:sz w:val="22"/>
                <w:szCs w:val="22"/>
              </w:rPr>
              <w:t xml:space="preserve">cost, suitable access and safety in the design of </w:t>
            </w:r>
            <w:r w:rsidRPr="000541E2">
              <w:rPr>
                <w:sz w:val="22"/>
                <w:szCs w:val="22"/>
              </w:rPr>
              <w:lastRenderedPageBreak/>
              <w:t>parks, gardens and playgrounds for all community members</w:t>
            </w:r>
          </w:p>
        </w:tc>
      </w:tr>
      <w:tr w:rsidR="000541E2" w:rsidRPr="00883456" w14:paraId="74CDB6CB" w14:textId="77777777" w:rsidTr="00426F10">
        <w:trPr>
          <w:trHeight w:val="796"/>
        </w:trPr>
        <w:tc>
          <w:tcPr>
            <w:tcW w:w="714" w:type="pct"/>
          </w:tcPr>
          <w:p w14:paraId="0A187E19" w14:textId="77777777" w:rsidR="000541E2" w:rsidRPr="00520CE4" w:rsidRDefault="000541E2" w:rsidP="00426F10">
            <w:pPr>
              <w:spacing w:after="120" w:line="269" w:lineRule="auto"/>
              <w:rPr>
                <w:szCs w:val="28"/>
              </w:rPr>
            </w:pPr>
          </w:p>
        </w:tc>
        <w:tc>
          <w:tcPr>
            <w:tcW w:w="714" w:type="pct"/>
          </w:tcPr>
          <w:p w14:paraId="68AA34F6" w14:textId="77777777" w:rsidR="000541E2" w:rsidRPr="00520CE4" w:rsidRDefault="000541E2" w:rsidP="00426F10">
            <w:pPr>
              <w:spacing w:after="120" w:line="269" w:lineRule="auto"/>
              <w:rPr>
                <w:szCs w:val="28"/>
              </w:rPr>
            </w:pPr>
          </w:p>
        </w:tc>
        <w:tc>
          <w:tcPr>
            <w:tcW w:w="714" w:type="pct"/>
          </w:tcPr>
          <w:p w14:paraId="64BE9DD4" w14:textId="77777777" w:rsidR="000541E2" w:rsidRPr="00520CE4" w:rsidRDefault="000541E2" w:rsidP="00426F10">
            <w:pPr>
              <w:spacing w:after="120" w:line="269" w:lineRule="auto"/>
              <w:rPr>
                <w:szCs w:val="28"/>
              </w:rPr>
            </w:pPr>
          </w:p>
        </w:tc>
        <w:tc>
          <w:tcPr>
            <w:tcW w:w="714" w:type="pct"/>
          </w:tcPr>
          <w:p w14:paraId="697D937E" w14:textId="77777777" w:rsidR="000541E2" w:rsidRPr="005D0C8B" w:rsidRDefault="000541E2" w:rsidP="00426F10">
            <w:pPr>
              <w:spacing w:after="120" w:line="269" w:lineRule="auto"/>
              <w:rPr>
                <w:bCs/>
                <w:sz w:val="22"/>
                <w:szCs w:val="22"/>
              </w:rPr>
            </w:pPr>
            <w:r w:rsidRPr="005D0C8B">
              <w:rPr>
                <w:bCs/>
                <w:sz w:val="22"/>
                <w:szCs w:val="22"/>
              </w:rPr>
              <w:t>Technologies are designed and used in products, services or environments to meet individual needs</w:t>
            </w:r>
          </w:p>
          <w:p w14:paraId="11903C8A" w14:textId="77777777" w:rsidR="000541E2" w:rsidRPr="005D0C8B" w:rsidRDefault="000541E2" w:rsidP="00426F10">
            <w:pPr>
              <w:keepNext/>
              <w:spacing w:line="269" w:lineRule="auto"/>
              <w:rPr>
                <w:bCs/>
                <w:sz w:val="22"/>
                <w:szCs w:val="22"/>
              </w:rPr>
            </w:pPr>
            <w:r w:rsidRPr="005D0C8B">
              <w:rPr>
                <w:bCs/>
                <w:sz w:val="22"/>
                <w:szCs w:val="22"/>
              </w:rPr>
              <w:t>For example:</w:t>
            </w:r>
          </w:p>
          <w:p w14:paraId="656F45F5" w14:textId="77777777" w:rsidR="000541E2" w:rsidRPr="005D0C8B" w:rsidRDefault="000541E2" w:rsidP="00426F10">
            <w:pPr>
              <w:pStyle w:val="ListParagraph"/>
              <w:keepNext/>
              <w:numPr>
                <w:ilvl w:val="0"/>
                <w:numId w:val="6"/>
              </w:numPr>
              <w:spacing w:line="269" w:lineRule="auto"/>
              <w:ind w:left="227" w:hanging="227"/>
              <w:rPr>
                <w:bCs/>
                <w:sz w:val="22"/>
                <w:szCs w:val="22"/>
              </w:rPr>
            </w:pPr>
            <w:r w:rsidRPr="005D0C8B">
              <w:rPr>
                <w:bCs/>
                <w:sz w:val="22"/>
                <w:szCs w:val="22"/>
              </w:rPr>
              <w:t>EP&amp;S: ways product design and specific technologies can assist a person with limited mobility, hearing or sight</w:t>
            </w:r>
          </w:p>
          <w:p w14:paraId="78DBC14F" w14:textId="77777777" w:rsidR="000541E2" w:rsidRPr="005D0C8B" w:rsidRDefault="000541E2" w:rsidP="00426F10">
            <w:pPr>
              <w:pStyle w:val="ListParagraph"/>
              <w:numPr>
                <w:ilvl w:val="0"/>
                <w:numId w:val="6"/>
              </w:numPr>
              <w:spacing w:line="269" w:lineRule="auto"/>
              <w:ind w:left="227" w:hanging="227"/>
              <w:rPr>
                <w:bCs/>
                <w:sz w:val="22"/>
                <w:szCs w:val="22"/>
              </w:rPr>
            </w:pPr>
            <w:r w:rsidRPr="005D0C8B">
              <w:rPr>
                <w:bCs/>
                <w:sz w:val="22"/>
                <w:szCs w:val="22"/>
              </w:rPr>
              <w:t>F&amp;FP: design environments for the growth of seedlings indoors</w:t>
            </w:r>
          </w:p>
          <w:p w14:paraId="4A99E659" w14:textId="77777777" w:rsidR="000541E2" w:rsidRDefault="000541E2" w:rsidP="00426F10">
            <w:pPr>
              <w:pStyle w:val="ListParagraph"/>
              <w:keepNext/>
              <w:numPr>
                <w:ilvl w:val="0"/>
                <w:numId w:val="6"/>
              </w:numPr>
              <w:spacing w:line="269" w:lineRule="auto"/>
              <w:ind w:left="227" w:hanging="227"/>
              <w:rPr>
                <w:bCs/>
                <w:sz w:val="22"/>
                <w:szCs w:val="22"/>
              </w:rPr>
            </w:pPr>
            <w:r w:rsidRPr="005D0C8B">
              <w:rPr>
                <w:bCs/>
                <w:sz w:val="22"/>
                <w:szCs w:val="22"/>
              </w:rPr>
              <w:lastRenderedPageBreak/>
              <w:t>FS: products designed using technologies to keep food cool and fresh in a lunch box</w:t>
            </w:r>
          </w:p>
          <w:p w14:paraId="7FB9AD65" w14:textId="756F5196" w:rsidR="000541E2" w:rsidRPr="000541E2" w:rsidRDefault="000541E2" w:rsidP="00426F10">
            <w:pPr>
              <w:pStyle w:val="ListParagraph"/>
              <w:keepNext/>
              <w:numPr>
                <w:ilvl w:val="0"/>
                <w:numId w:val="6"/>
              </w:numPr>
              <w:spacing w:line="269" w:lineRule="auto"/>
              <w:ind w:left="227" w:hanging="227"/>
              <w:rPr>
                <w:bCs/>
                <w:sz w:val="22"/>
                <w:szCs w:val="22"/>
              </w:rPr>
            </w:pPr>
            <w:r w:rsidRPr="000541E2">
              <w:rPr>
                <w:bCs/>
                <w:sz w:val="22"/>
                <w:szCs w:val="22"/>
              </w:rPr>
              <w:t>M&amp;TS: products designed for use by children or the elderly, such as kitchen utensils, or a bell for a bike, scooter or wheelchair</w:t>
            </w:r>
          </w:p>
        </w:tc>
        <w:tc>
          <w:tcPr>
            <w:tcW w:w="714" w:type="pct"/>
          </w:tcPr>
          <w:p w14:paraId="372979B9" w14:textId="77777777" w:rsidR="000541E2" w:rsidRPr="005D0C8B" w:rsidRDefault="000541E2" w:rsidP="00426F10">
            <w:pPr>
              <w:spacing w:after="120" w:line="269" w:lineRule="auto"/>
              <w:rPr>
                <w:bCs/>
                <w:sz w:val="22"/>
                <w:szCs w:val="22"/>
              </w:rPr>
            </w:pPr>
            <w:r w:rsidRPr="005D0C8B">
              <w:rPr>
                <w:bCs/>
                <w:sz w:val="22"/>
                <w:szCs w:val="22"/>
              </w:rPr>
              <w:lastRenderedPageBreak/>
              <w:t>Products, services and/or environments are designed to meet community (society) needs, including consideration of sustainable factors</w:t>
            </w:r>
          </w:p>
          <w:p w14:paraId="4D2F82CD" w14:textId="77777777" w:rsidR="000541E2" w:rsidRPr="005D0C8B" w:rsidRDefault="000541E2" w:rsidP="00426F10">
            <w:pPr>
              <w:widowControl w:val="0"/>
              <w:spacing w:line="269" w:lineRule="auto"/>
              <w:rPr>
                <w:bCs/>
                <w:sz w:val="22"/>
                <w:szCs w:val="22"/>
              </w:rPr>
            </w:pPr>
            <w:r w:rsidRPr="005D0C8B">
              <w:rPr>
                <w:bCs/>
                <w:sz w:val="22"/>
                <w:szCs w:val="22"/>
              </w:rPr>
              <w:t>For example:</w:t>
            </w:r>
          </w:p>
          <w:p w14:paraId="32B9CF16" w14:textId="77777777" w:rsidR="000541E2" w:rsidRPr="005D0C8B" w:rsidRDefault="000541E2" w:rsidP="00426F10">
            <w:pPr>
              <w:pStyle w:val="ListParagraph"/>
              <w:widowControl w:val="0"/>
              <w:numPr>
                <w:ilvl w:val="0"/>
                <w:numId w:val="8"/>
              </w:numPr>
              <w:spacing w:line="269" w:lineRule="auto"/>
              <w:ind w:left="227" w:hanging="227"/>
              <w:rPr>
                <w:bCs/>
                <w:sz w:val="22"/>
                <w:szCs w:val="22"/>
              </w:rPr>
            </w:pPr>
            <w:r w:rsidRPr="005D0C8B">
              <w:rPr>
                <w:bCs/>
                <w:sz w:val="22"/>
                <w:szCs w:val="22"/>
              </w:rPr>
              <w:t>sustainable factors incorporated at the design stage for products, services and/or environments to meet community (society) needs is effective for change, such as</w:t>
            </w:r>
          </w:p>
          <w:p w14:paraId="1D4A45F4" w14:textId="638AC7CF" w:rsidR="000541E2" w:rsidRPr="005D0C8B" w:rsidRDefault="000541E2" w:rsidP="00426F10">
            <w:pPr>
              <w:pStyle w:val="ListParagraph"/>
              <w:numPr>
                <w:ilvl w:val="1"/>
                <w:numId w:val="1"/>
              </w:numPr>
              <w:spacing w:line="269" w:lineRule="auto"/>
              <w:ind w:left="454" w:hanging="227"/>
              <w:rPr>
                <w:bCs/>
                <w:sz w:val="22"/>
                <w:szCs w:val="22"/>
              </w:rPr>
            </w:pPr>
            <w:r w:rsidRPr="005D0C8B">
              <w:rPr>
                <w:bCs/>
                <w:sz w:val="22"/>
                <w:szCs w:val="22"/>
              </w:rPr>
              <w:lastRenderedPageBreak/>
              <w:t>EP&amp;S: ability to reuse, repurpose or recycle materials used for construct</w:t>
            </w:r>
            <w:r w:rsidR="00666A2A">
              <w:rPr>
                <w:bCs/>
                <w:sz w:val="22"/>
                <w:szCs w:val="22"/>
              </w:rPr>
              <w:t>i</w:t>
            </w:r>
            <w:r w:rsidRPr="005D0C8B">
              <w:rPr>
                <w:bCs/>
                <w:sz w:val="22"/>
                <w:szCs w:val="22"/>
              </w:rPr>
              <w:t>on of wheels, frame and components for a pram or stroller</w:t>
            </w:r>
          </w:p>
          <w:p w14:paraId="456A55A4" w14:textId="77777777" w:rsidR="000541E2" w:rsidRPr="005D0C8B" w:rsidRDefault="000541E2" w:rsidP="00426F10">
            <w:pPr>
              <w:pStyle w:val="ListParagraph"/>
              <w:numPr>
                <w:ilvl w:val="1"/>
                <w:numId w:val="1"/>
              </w:numPr>
              <w:spacing w:line="269" w:lineRule="auto"/>
              <w:ind w:left="454" w:hanging="227"/>
              <w:rPr>
                <w:bCs/>
                <w:sz w:val="22"/>
                <w:szCs w:val="22"/>
              </w:rPr>
            </w:pPr>
            <w:r w:rsidRPr="005D0C8B">
              <w:rPr>
                <w:bCs/>
                <w:sz w:val="22"/>
                <w:szCs w:val="22"/>
              </w:rPr>
              <w:t>F&amp;FP: energy-efficient watering systems for a school garden</w:t>
            </w:r>
          </w:p>
          <w:p w14:paraId="171338E7" w14:textId="77777777" w:rsidR="000541E2" w:rsidRDefault="000541E2" w:rsidP="00426F10">
            <w:pPr>
              <w:pStyle w:val="ListParagraph"/>
              <w:numPr>
                <w:ilvl w:val="1"/>
                <w:numId w:val="1"/>
              </w:numPr>
              <w:spacing w:line="269" w:lineRule="auto"/>
              <w:ind w:left="454" w:hanging="227"/>
              <w:rPr>
                <w:bCs/>
                <w:sz w:val="22"/>
                <w:szCs w:val="22"/>
              </w:rPr>
            </w:pPr>
            <w:r w:rsidRPr="005D0C8B">
              <w:rPr>
                <w:bCs/>
                <w:sz w:val="22"/>
                <w:szCs w:val="22"/>
              </w:rPr>
              <w:t>FS: reuse, repurpose or recycle packaging like plastic bags and bottles, tins, and glass jars used for preservation of foods</w:t>
            </w:r>
          </w:p>
          <w:p w14:paraId="113E04AA" w14:textId="4FBEFB0F" w:rsidR="000541E2" w:rsidRPr="000541E2" w:rsidRDefault="000541E2" w:rsidP="00426F10">
            <w:pPr>
              <w:pStyle w:val="ListParagraph"/>
              <w:numPr>
                <w:ilvl w:val="1"/>
                <w:numId w:val="1"/>
              </w:numPr>
              <w:spacing w:line="269" w:lineRule="auto"/>
              <w:ind w:left="454" w:hanging="227"/>
              <w:rPr>
                <w:bCs/>
                <w:sz w:val="22"/>
                <w:szCs w:val="22"/>
              </w:rPr>
            </w:pPr>
            <w:r w:rsidRPr="000541E2">
              <w:rPr>
                <w:bCs/>
                <w:sz w:val="22"/>
              </w:rPr>
              <w:t xml:space="preserve">M&amp;TS: select materials, </w:t>
            </w:r>
            <w:r w:rsidRPr="000541E2">
              <w:rPr>
                <w:bCs/>
                <w:sz w:val="22"/>
              </w:rPr>
              <w:lastRenderedPageBreak/>
              <w:t>including wood, from regenerated sources</w:t>
            </w:r>
          </w:p>
        </w:tc>
        <w:tc>
          <w:tcPr>
            <w:tcW w:w="714" w:type="pct"/>
          </w:tcPr>
          <w:p w14:paraId="6A90869A" w14:textId="77777777" w:rsidR="000541E2" w:rsidRPr="005D0C8B" w:rsidRDefault="000541E2" w:rsidP="00426F10">
            <w:pPr>
              <w:spacing w:after="120" w:line="269" w:lineRule="auto"/>
              <w:rPr>
                <w:bCs/>
                <w:sz w:val="22"/>
                <w:szCs w:val="22"/>
              </w:rPr>
            </w:pPr>
            <w:r w:rsidRPr="005D0C8B">
              <w:rPr>
                <w:bCs/>
                <w:sz w:val="22"/>
                <w:szCs w:val="22"/>
              </w:rPr>
              <w:lastRenderedPageBreak/>
              <w:t>Technologies are used in the design of products, and implementation of services and environments</w:t>
            </w:r>
          </w:p>
          <w:p w14:paraId="4588C1D9" w14:textId="77777777" w:rsidR="000541E2" w:rsidRPr="005D0C8B" w:rsidRDefault="000541E2" w:rsidP="00426F10">
            <w:pPr>
              <w:keepNext/>
              <w:spacing w:line="269" w:lineRule="auto"/>
              <w:rPr>
                <w:bCs/>
                <w:sz w:val="22"/>
                <w:szCs w:val="22"/>
              </w:rPr>
            </w:pPr>
            <w:r w:rsidRPr="005D0C8B">
              <w:rPr>
                <w:bCs/>
                <w:sz w:val="22"/>
                <w:szCs w:val="22"/>
              </w:rPr>
              <w:t>For example:</w:t>
            </w:r>
          </w:p>
          <w:p w14:paraId="2A817DFF" w14:textId="77777777" w:rsidR="000541E2" w:rsidRPr="005D0C8B" w:rsidRDefault="000541E2" w:rsidP="00426F10">
            <w:pPr>
              <w:pStyle w:val="ListParagraph"/>
              <w:keepNext/>
              <w:numPr>
                <w:ilvl w:val="0"/>
                <w:numId w:val="10"/>
              </w:numPr>
              <w:spacing w:line="269" w:lineRule="auto"/>
              <w:ind w:left="227" w:hanging="227"/>
              <w:rPr>
                <w:bCs/>
                <w:sz w:val="22"/>
                <w:szCs w:val="22"/>
              </w:rPr>
            </w:pPr>
            <w:r w:rsidRPr="005D0C8B">
              <w:rPr>
                <w:bCs/>
                <w:sz w:val="22"/>
                <w:szCs w:val="22"/>
              </w:rPr>
              <w:t>EP&amp;S: the combinations of technologies required for a transport system, such as trains, buses and trucks to deliver services for the community</w:t>
            </w:r>
          </w:p>
          <w:p w14:paraId="44CB6326" w14:textId="77777777" w:rsidR="000541E2" w:rsidRPr="005D0C8B" w:rsidRDefault="000541E2" w:rsidP="00426F10">
            <w:pPr>
              <w:pStyle w:val="ListParagraph"/>
              <w:keepNext/>
              <w:numPr>
                <w:ilvl w:val="0"/>
                <w:numId w:val="10"/>
              </w:numPr>
              <w:spacing w:line="269" w:lineRule="auto"/>
              <w:ind w:left="227" w:hanging="227"/>
              <w:rPr>
                <w:bCs/>
                <w:sz w:val="22"/>
                <w:szCs w:val="22"/>
              </w:rPr>
            </w:pPr>
            <w:r w:rsidRPr="005D0C8B">
              <w:rPr>
                <w:bCs/>
                <w:sz w:val="22"/>
                <w:szCs w:val="22"/>
              </w:rPr>
              <w:t xml:space="preserve">F&amp;FP: the combination of technologies and resources </w:t>
            </w:r>
            <w:r w:rsidRPr="005D0C8B">
              <w:rPr>
                <w:bCs/>
                <w:sz w:val="22"/>
                <w:szCs w:val="22"/>
              </w:rPr>
              <w:lastRenderedPageBreak/>
              <w:t>required to design a system to grow food for a community garden</w:t>
            </w:r>
          </w:p>
          <w:p w14:paraId="1BD63E7A" w14:textId="77777777" w:rsidR="000541E2" w:rsidRDefault="000541E2" w:rsidP="00426F10">
            <w:pPr>
              <w:pStyle w:val="ListParagraph"/>
              <w:keepNext/>
              <w:numPr>
                <w:ilvl w:val="0"/>
                <w:numId w:val="10"/>
              </w:numPr>
              <w:spacing w:line="269" w:lineRule="auto"/>
              <w:ind w:left="227" w:hanging="227"/>
              <w:rPr>
                <w:bCs/>
                <w:sz w:val="22"/>
                <w:szCs w:val="22"/>
              </w:rPr>
            </w:pPr>
            <w:r w:rsidRPr="005D0C8B">
              <w:rPr>
                <w:bCs/>
                <w:sz w:val="22"/>
                <w:szCs w:val="22"/>
              </w:rPr>
              <w:t>FS: the combination of technologies and resources required to design a system to deliver food produce to the school canteen</w:t>
            </w:r>
          </w:p>
          <w:p w14:paraId="1345A2BC" w14:textId="22BBDB3B" w:rsidR="000541E2" w:rsidRPr="000541E2" w:rsidRDefault="000541E2" w:rsidP="00426F10">
            <w:pPr>
              <w:pStyle w:val="ListParagraph"/>
              <w:keepNext/>
              <w:numPr>
                <w:ilvl w:val="0"/>
                <w:numId w:val="10"/>
              </w:numPr>
              <w:spacing w:line="269" w:lineRule="auto"/>
              <w:ind w:left="227" w:hanging="227"/>
              <w:rPr>
                <w:bCs/>
                <w:sz w:val="22"/>
                <w:szCs w:val="22"/>
              </w:rPr>
            </w:pPr>
            <w:r w:rsidRPr="000541E2">
              <w:rPr>
                <w:bCs/>
                <w:sz w:val="22"/>
              </w:rPr>
              <w:t>M&amp;TS: the combination of materials and technologies are used to produce different versions of popular products to be exclusive, unique, fashionable, distinctive and/or for safety</w:t>
            </w:r>
          </w:p>
        </w:tc>
        <w:tc>
          <w:tcPr>
            <w:tcW w:w="714" w:type="pct"/>
          </w:tcPr>
          <w:p w14:paraId="25C68E8F" w14:textId="77777777" w:rsidR="000541E2" w:rsidRPr="005D0C8B" w:rsidRDefault="000541E2" w:rsidP="00426F10">
            <w:pPr>
              <w:spacing w:after="120" w:line="269" w:lineRule="auto"/>
              <w:rPr>
                <w:bCs/>
                <w:sz w:val="22"/>
                <w:szCs w:val="22"/>
              </w:rPr>
            </w:pPr>
            <w:r w:rsidRPr="005D0C8B">
              <w:rPr>
                <w:bCs/>
                <w:sz w:val="22"/>
                <w:szCs w:val="22"/>
              </w:rPr>
              <w:lastRenderedPageBreak/>
              <w:t>Competing technologies are used for the design of products, services and environments for community needs</w:t>
            </w:r>
          </w:p>
          <w:p w14:paraId="4D57DD57" w14:textId="77777777" w:rsidR="000541E2" w:rsidRPr="005D0C8B" w:rsidRDefault="000541E2" w:rsidP="00426F10">
            <w:pPr>
              <w:keepNext/>
              <w:spacing w:line="269" w:lineRule="auto"/>
              <w:rPr>
                <w:bCs/>
                <w:sz w:val="22"/>
                <w:szCs w:val="22"/>
              </w:rPr>
            </w:pPr>
            <w:r w:rsidRPr="005D0C8B">
              <w:rPr>
                <w:bCs/>
                <w:sz w:val="22"/>
                <w:szCs w:val="22"/>
              </w:rPr>
              <w:t>For example:</w:t>
            </w:r>
          </w:p>
          <w:p w14:paraId="3ED320D5" w14:textId="77777777" w:rsidR="000541E2" w:rsidRPr="005D0C8B" w:rsidRDefault="000541E2" w:rsidP="00426F10">
            <w:pPr>
              <w:pStyle w:val="ListParagraph"/>
              <w:numPr>
                <w:ilvl w:val="0"/>
                <w:numId w:val="12"/>
              </w:numPr>
              <w:spacing w:line="269" w:lineRule="auto"/>
              <w:ind w:left="227" w:hanging="227"/>
              <w:rPr>
                <w:bCs/>
                <w:sz w:val="22"/>
                <w:szCs w:val="22"/>
              </w:rPr>
            </w:pPr>
            <w:r w:rsidRPr="005D0C8B">
              <w:rPr>
                <w:rFonts w:cs="Calibri"/>
                <w:bCs/>
                <w:sz w:val="22"/>
                <w:szCs w:val="22"/>
              </w:rPr>
              <w:t>EP&amp;S: engineer considers ways competing technologies are used in public transport, media or communication systems within the local and wider community</w:t>
            </w:r>
          </w:p>
          <w:p w14:paraId="449F5722" w14:textId="77777777" w:rsidR="000541E2" w:rsidRPr="005D0C8B" w:rsidRDefault="000541E2" w:rsidP="00426F10">
            <w:pPr>
              <w:pStyle w:val="ListParagraph"/>
              <w:keepNext/>
              <w:numPr>
                <w:ilvl w:val="0"/>
                <w:numId w:val="12"/>
              </w:numPr>
              <w:spacing w:line="269" w:lineRule="auto"/>
              <w:ind w:left="227" w:hanging="227"/>
              <w:rPr>
                <w:bCs/>
                <w:sz w:val="22"/>
                <w:szCs w:val="22"/>
              </w:rPr>
            </w:pPr>
            <w:r w:rsidRPr="005D0C8B">
              <w:rPr>
                <w:rFonts w:cs="Calibri"/>
                <w:bCs/>
                <w:sz w:val="22"/>
                <w:szCs w:val="22"/>
              </w:rPr>
              <w:lastRenderedPageBreak/>
              <w:t>F&amp;FP: a food or fibre producer considers competing technologies in the design of gardens or production systems to increase production, such as systems to weed, fertilise, water, harvest and store</w:t>
            </w:r>
          </w:p>
          <w:p w14:paraId="2CCC1B72" w14:textId="3E1AC7A3" w:rsidR="000541E2" w:rsidRPr="000541E2" w:rsidRDefault="000541E2" w:rsidP="00426F10">
            <w:pPr>
              <w:pStyle w:val="ListParagraph"/>
              <w:keepNext/>
              <w:numPr>
                <w:ilvl w:val="0"/>
                <w:numId w:val="12"/>
              </w:numPr>
              <w:spacing w:line="269" w:lineRule="auto"/>
              <w:ind w:left="227" w:hanging="227"/>
              <w:rPr>
                <w:bCs/>
                <w:sz w:val="22"/>
                <w:szCs w:val="22"/>
              </w:rPr>
            </w:pPr>
            <w:r w:rsidRPr="005D0C8B">
              <w:rPr>
                <w:rFonts w:cs="Calibri"/>
                <w:bCs/>
                <w:sz w:val="22"/>
                <w:szCs w:val="22"/>
              </w:rPr>
              <w:t>FS: a takeaway food producer considers competing technologies in production and packaging of food ready for sale considering food waste reduction and sustainable features of the packaging used</w:t>
            </w:r>
          </w:p>
          <w:p w14:paraId="7180C9E1" w14:textId="3FA4B54D" w:rsidR="000541E2" w:rsidRPr="000541E2" w:rsidRDefault="000541E2" w:rsidP="00426F10">
            <w:pPr>
              <w:pStyle w:val="ListParagraph"/>
              <w:keepNext/>
              <w:numPr>
                <w:ilvl w:val="0"/>
                <w:numId w:val="12"/>
              </w:numPr>
              <w:spacing w:line="269" w:lineRule="auto"/>
              <w:ind w:left="227" w:hanging="227"/>
              <w:rPr>
                <w:bCs/>
                <w:sz w:val="22"/>
                <w:szCs w:val="22"/>
              </w:rPr>
            </w:pPr>
            <w:r w:rsidRPr="000541E2">
              <w:rPr>
                <w:rFonts w:cs="Calibri"/>
                <w:bCs/>
                <w:sz w:val="22"/>
              </w:rPr>
              <w:lastRenderedPageBreak/>
              <w:t>M&amp;TS: a local boilermaker who fabricates sheet metal into large containers considers competing technologies including safety, assembly, installation, transport and construction components in the design of a boiler system for a remote mine site</w:t>
            </w:r>
          </w:p>
        </w:tc>
      </w:tr>
    </w:tbl>
    <w:p w14:paraId="5DFECB6B" w14:textId="77777777" w:rsidR="0064097F" w:rsidRPr="0064097F" w:rsidRDefault="0064097F" w:rsidP="0064097F">
      <w:bookmarkStart w:id="15" w:name="_Toc166060333"/>
      <w:r w:rsidRPr="0064097F">
        <w:lastRenderedPageBreak/>
        <w:br w:type="page"/>
      </w:r>
    </w:p>
    <w:p w14:paraId="4033E93E" w14:textId="77777777" w:rsidR="00B32D80" w:rsidRPr="00883456" w:rsidRDefault="00B32D80" w:rsidP="00B32D80">
      <w:pPr>
        <w:pStyle w:val="SCSAHeading2"/>
      </w:pPr>
      <w:bookmarkStart w:id="16" w:name="_Toc166060334"/>
      <w:bookmarkStart w:id="17" w:name="_Toc189146616"/>
      <w:bookmarkEnd w:id="15"/>
      <w:r>
        <w:lastRenderedPageBreak/>
        <w:t>Engineering principles and systems</w:t>
      </w:r>
      <w:bookmarkEnd w:id="16"/>
      <w:bookmarkEnd w:id="17"/>
    </w:p>
    <w:tbl>
      <w:tblPr>
        <w:tblStyle w:val="SCSATable"/>
        <w:tblW w:w="5000" w:type="pct"/>
        <w:tblLayout w:type="fixed"/>
        <w:tblCellMar>
          <w:top w:w="85" w:type="dxa"/>
          <w:bottom w:w="85" w:type="dxa"/>
        </w:tblCellMar>
        <w:tblLook w:val="04A0" w:firstRow="1" w:lastRow="0" w:firstColumn="1" w:lastColumn="0" w:noHBand="0" w:noVBand="1"/>
      </w:tblPr>
      <w:tblGrid>
        <w:gridCol w:w="1999"/>
        <w:gridCol w:w="1999"/>
        <w:gridCol w:w="1999"/>
        <w:gridCol w:w="1999"/>
        <w:gridCol w:w="1999"/>
        <w:gridCol w:w="1999"/>
        <w:gridCol w:w="1998"/>
      </w:tblGrid>
      <w:tr w:rsidR="000541E2" w:rsidRPr="00883456" w14:paraId="6222952B" w14:textId="41611096" w:rsidTr="00426F10">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4BD7F965" w14:textId="77777777" w:rsidR="000541E2" w:rsidRPr="00132559" w:rsidRDefault="000541E2" w:rsidP="000541E2">
            <w:r w:rsidRPr="00132559">
              <w:t>Pre-primary</w:t>
            </w:r>
          </w:p>
        </w:tc>
        <w:tc>
          <w:tcPr>
            <w:tcW w:w="714" w:type="pct"/>
          </w:tcPr>
          <w:p w14:paraId="37876FCF" w14:textId="77777777" w:rsidR="000541E2" w:rsidRPr="00132559" w:rsidRDefault="000541E2" w:rsidP="000541E2">
            <w:r w:rsidRPr="00132559">
              <w:t>Year 1</w:t>
            </w:r>
          </w:p>
        </w:tc>
        <w:tc>
          <w:tcPr>
            <w:tcW w:w="714" w:type="pct"/>
          </w:tcPr>
          <w:p w14:paraId="61D9230D" w14:textId="77777777" w:rsidR="000541E2" w:rsidRPr="00132559" w:rsidRDefault="000541E2" w:rsidP="000541E2">
            <w:r w:rsidRPr="00132559">
              <w:t>Year 2</w:t>
            </w:r>
          </w:p>
        </w:tc>
        <w:tc>
          <w:tcPr>
            <w:tcW w:w="714" w:type="pct"/>
          </w:tcPr>
          <w:p w14:paraId="7B6E9ECC" w14:textId="5F6020CD" w:rsidR="000541E2" w:rsidRPr="00132559" w:rsidRDefault="000541E2" w:rsidP="000541E2">
            <w:r w:rsidRPr="00132559">
              <w:t>Year 3</w:t>
            </w:r>
          </w:p>
        </w:tc>
        <w:tc>
          <w:tcPr>
            <w:tcW w:w="714" w:type="pct"/>
          </w:tcPr>
          <w:p w14:paraId="6CD55AAB" w14:textId="05D73DA1" w:rsidR="000541E2" w:rsidRPr="00132559" w:rsidRDefault="000541E2" w:rsidP="000541E2">
            <w:r w:rsidRPr="00132559">
              <w:t>Year 4</w:t>
            </w:r>
          </w:p>
        </w:tc>
        <w:tc>
          <w:tcPr>
            <w:tcW w:w="714" w:type="pct"/>
          </w:tcPr>
          <w:p w14:paraId="249838E1" w14:textId="2D640535" w:rsidR="000541E2" w:rsidRPr="00132559" w:rsidRDefault="000541E2" w:rsidP="000541E2">
            <w:r w:rsidRPr="00132559">
              <w:t>Year 5</w:t>
            </w:r>
          </w:p>
        </w:tc>
        <w:tc>
          <w:tcPr>
            <w:tcW w:w="714" w:type="pct"/>
          </w:tcPr>
          <w:p w14:paraId="43C6156C" w14:textId="7128932C" w:rsidR="000541E2" w:rsidRPr="00132559" w:rsidRDefault="000541E2" w:rsidP="000541E2">
            <w:r w:rsidRPr="00132559">
              <w:t>Year 6</w:t>
            </w:r>
          </w:p>
        </w:tc>
      </w:tr>
      <w:tr w:rsidR="000541E2" w:rsidRPr="00883456" w14:paraId="7393761D" w14:textId="21309C4A" w:rsidTr="00426F10">
        <w:trPr>
          <w:trHeight w:val="796"/>
        </w:trPr>
        <w:tc>
          <w:tcPr>
            <w:tcW w:w="714" w:type="pct"/>
          </w:tcPr>
          <w:p w14:paraId="0B5D9F10" w14:textId="5DF8446D" w:rsidR="000541E2" w:rsidRPr="00631DE5" w:rsidRDefault="000541E2" w:rsidP="00426F10">
            <w:pPr>
              <w:spacing w:after="120" w:line="269" w:lineRule="auto"/>
              <w:rPr>
                <w:sz w:val="22"/>
                <w:szCs w:val="28"/>
              </w:rPr>
            </w:pPr>
            <w:r>
              <w:rPr>
                <w:sz w:val="22"/>
                <w:szCs w:val="28"/>
              </w:rPr>
              <w:t>O</w:t>
            </w:r>
            <w:r w:rsidRPr="00631DE5">
              <w:rPr>
                <w:sz w:val="22"/>
                <w:szCs w:val="28"/>
              </w:rPr>
              <w:t>bjects can be moved</w:t>
            </w:r>
            <w:r>
              <w:rPr>
                <w:sz w:val="22"/>
                <w:szCs w:val="28"/>
              </w:rPr>
              <w:t xml:space="preserve"> when force is applied</w:t>
            </w:r>
          </w:p>
          <w:p w14:paraId="28AE1189" w14:textId="77777777" w:rsidR="000541E2" w:rsidRPr="00631DE5" w:rsidRDefault="000541E2" w:rsidP="00426F10">
            <w:pPr>
              <w:spacing w:line="269" w:lineRule="auto"/>
              <w:rPr>
                <w:sz w:val="22"/>
                <w:szCs w:val="28"/>
              </w:rPr>
            </w:pPr>
            <w:r w:rsidRPr="00631DE5">
              <w:rPr>
                <w:sz w:val="22"/>
                <w:szCs w:val="28"/>
              </w:rPr>
              <w:t>For example:</w:t>
            </w:r>
          </w:p>
          <w:p w14:paraId="25F59626" w14:textId="4E06406C" w:rsidR="000541E2" w:rsidRDefault="000541E2" w:rsidP="00426F10">
            <w:pPr>
              <w:pStyle w:val="ListParagraph"/>
              <w:numPr>
                <w:ilvl w:val="0"/>
                <w:numId w:val="16"/>
              </w:numPr>
              <w:spacing w:line="269" w:lineRule="auto"/>
              <w:ind w:left="227" w:hanging="227"/>
              <w:rPr>
                <w:sz w:val="22"/>
                <w:szCs w:val="28"/>
              </w:rPr>
            </w:pPr>
            <w:r>
              <w:rPr>
                <w:sz w:val="22"/>
                <w:szCs w:val="28"/>
              </w:rPr>
              <w:t>objects can be moved through actions including push, pull, bounce, slide, fall, spin</w:t>
            </w:r>
            <w:r w:rsidR="0093164F">
              <w:rPr>
                <w:sz w:val="22"/>
                <w:szCs w:val="28"/>
              </w:rPr>
              <w:t xml:space="preserve"> and </w:t>
            </w:r>
            <w:r>
              <w:rPr>
                <w:sz w:val="22"/>
                <w:szCs w:val="28"/>
              </w:rPr>
              <w:t>float</w:t>
            </w:r>
          </w:p>
          <w:p w14:paraId="527F14CF" w14:textId="4D8E7FED" w:rsidR="000541E2" w:rsidRDefault="000541E2" w:rsidP="00426F10">
            <w:pPr>
              <w:pStyle w:val="ListParagraph"/>
              <w:numPr>
                <w:ilvl w:val="0"/>
                <w:numId w:val="16"/>
              </w:numPr>
              <w:spacing w:line="269" w:lineRule="auto"/>
              <w:ind w:left="227" w:hanging="227"/>
              <w:rPr>
                <w:sz w:val="22"/>
                <w:szCs w:val="28"/>
              </w:rPr>
            </w:pPr>
            <w:r>
              <w:rPr>
                <w:sz w:val="22"/>
                <w:szCs w:val="28"/>
              </w:rPr>
              <w:t>the force of the action affects the movement</w:t>
            </w:r>
          </w:p>
          <w:p w14:paraId="0B02BDF2" w14:textId="62488486" w:rsidR="000541E2" w:rsidRPr="00AA4EE9" w:rsidRDefault="0093164F" w:rsidP="00426F10">
            <w:pPr>
              <w:pStyle w:val="ListParagraph"/>
              <w:numPr>
                <w:ilvl w:val="0"/>
                <w:numId w:val="16"/>
              </w:numPr>
              <w:spacing w:line="269" w:lineRule="auto"/>
              <w:ind w:left="227" w:hanging="227"/>
            </w:pPr>
            <w:r>
              <w:rPr>
                <w:sz w:val="22"/>
                <w:szCs w:val="28"/>
              </w:rPr>
              <w:t xml:space="preserve">a </w:t>
            </w:r>
            <w:r w:rsidR="000541E2" w:rsidRPr="00B3522A">
              <w:rPr>
                <w:sz w:val="22"/>
                <w:szCs w:val="28"/>
              </w:rPr>
              <w:t xml:space="preserve">pulley </w:t>
            </w:r>
            <w:proofErr w:type="gramStart"/>
            <w:r w:rsidR="000541E2" w:rsidRPr="00B3522A">
              <w:rPr>
                <w:sz w:val="22"/>
                <w:szCs w:val="28"/>
              </w:rPr>
              <w:t>as a way to</w:t>
            </w:r>
            <w:proofErr w:type="gramEnd"/>
            <w:r w:rsidR="000541E2" w:rsidRPr="00B3522A">
              <w:rPr>
                <w:sz w:val="22"/>
                <w:szCs w:val="28"/>
              </w:rPr>
              <w:t xml:space="preserve"> move objects, such as </w:t>
            </w:r>
            <w:r w:rsidR="000541E2">
              <w:rPr>
                <w:sz w:val="22"/>
                <w:szCs w:val="28"/>
              </w:rPr>
              <w:t xml:space="preserve">a </w:t>
            </w:r>
            <w:r w:rsidR="000541E2" w:rsidRPr="00B3522A">
              <w:rPr>
                <w:sz w:val="22"/>
                <w:szCs w:val="28"/>
              </w:rPr>
              <w:t>rope over a bar to lift item</w:t>
            </w:r>
            <w:r w:rsidR="000541E2">
              <w:rPr>
                <w:sz w:val="22"/>
                <w:szCs w:val="28"/>
              </w:rPr>
              <w:t>s</w:t>
            </w:r>
          </w:p>
        </w:tc>
        <w:tc>
          <w:tcPr>
            <w:tcW w:w="714" w:type="pct"/>
          </w:tcPr>
          <w:p w14:paraId="033D9D9F" w14:textId="667AE0A0" w:rsidR="000541E2" w:rsidRPr="00631DE5" w:rsidRDefault="000541E2" w:rsidP="00426F10">
            <w:pPr>
              <w:spacing w:after="120" w:line="269" w:lineRule="auto"/>
              <w:rPr>
                <w:sz w:val="22"/>
                <w:szCs w:val="28"/>
              </w:rPr>
            </w:pPr>
            <w:r w:rsidRPr="00631DE5">
              <w:rPr>
                <w:sz w:val="22"/>
                <w:szCs w:val="28"/>
              </w:rPr>
              <w:t>Force generates</w:t>
            </w:r>
            <w:r>
              <w:rPr>
                <w:sz w:val="22"/>
                <w:szCs w:val="28"/>
              </w:rPr>
              <w:t xml:space="preserve"> movement</w:t>
            </w:r>
            <w:r w:rsidRPr="00631DE5">
              <w:rPr>
                <w:sz w:val="22"/>
                <w:szCs w:val="28"/>
              </w:rPr>
              <w:t xml:space="preserve"> in objects and </w:t>
            </w:r>
            <w:r>
              <w:rPr>
                <w:sz w:val="22"/>
                <w:szCs w:val="28"/>
              </w:rPr>
              <w:t>can be</w:t>
            </w:r>
            <w:r w:rsidRPr="00631DE5">
              <w:rPr>
                <w:sz w:val="22"/>
                <w:szCs w:val="28"/>
              </w:rPr>
              <w:t xml:space="preserve"> affected by materials</w:t>
            </w:r>
          </w:p>
          <w:p w14:paraId="6DD492C8" w14:textId="77777777" w:rsidR="000541E2" w:rsidRPr="00631DE5" w:rsidRDefault="000541E2" w:rsidP="00426F10">
            <w:pPr>
              <w:spacing w:line="269" w:lineRule="auto"/>
              <w:rPr>
                <w:sz w:val="22"/>
                <w:szCs w:val="28"/>
              </w:rPr>
            </w:pPr>
            <w:r w:rsidRPr="00631DE5">
              <w:rPr>
                <w:sz w:val="22"/>
                <w:szCs w:val="28"/>
              </w:rPr>
              <w:t>For example:</w:t>
            </w:r>
          </w:p>
          <w:p w14:paraId="481249B1" w14:textId="78ECAEEE" w:rsidR="000541E2" w:rsidRPr="007815BE" w:rsidRDefault="000541E2" w:rsidP="00426F10">
            <w:pPr>
              <w:pStyle w:val="ListParagraph"/>
              <w:numPr>
                <w:ilvl w:val="0"/>
                <w:numId w:val="57"/>
              </w:numPr>
              <w:spacing w:line="269" w:lineRule="auto"/>
              <w:ind w:left="227" w:hanging="227"/>
              <w:rPr>
                <w:sz w:val="22"/>
                <w:szCs w:val="22"/>
              </w:rPr>
            </w:pPr>
            <w:r w:rsidRPr="007815BE">
              <w:rPr>
                <w:sz w:val="22"/>
                <w:szCs w:val="22"/>
              </w:rPr>
              <w:t>surfaces including</w:t>
            </w:r>
            <w:r w:rsidRPr="007815BE" w:rsidDel="000D1A6B">
              <w:rPr>
                <w:sz w:val="22"/>
                <w:szCs w:val="22"/>
              </w:rPr>
              <w:t xml:space="preserve"> </w:t>
            </w:r>
            <w:r w:rsidRPr="007815BE">
              <w:rPr>
                <w:sz w:val="22"/>
                <w:szCs w:val="22"/>
              </w:rPr>
              <w:t>carpet, concrete and grass affect the movement of objects</w:t>
            </w:r>
          </w:p>
          <w:p w14:paraId="0662ADF8" w14:textId="460A2E89" w:rsidR="000541E2" w:rsidRPr="00631DE5" w:rsidRDefault="000541E2" w:rsidP="00426F10">
            <w:pPr>
              <w:pStyle w:val="ListParagraph"/>
              <w:numPr>
                <w:ilvl w:val="0"/>
                <w:numId w:val="17"/>
              </w:numPr>
              <w:spacing w:line="269" w:lineRule="auto"/>
              <w:ind w:left="227" w:hanging="227"/>
              <w:rPr>
                <w:sz w:val="22"/>
                <w:szCs w:val="28"/>
              </w:rPr>
            </w:pPr>
            <w:r w:rsidRPr="00631DE5">
              <w:rPr>
                <w:sz w:val="22"/>
                <w:szCs w:val="28"/>
              </w:rPr>
              <w:t xml:space="preserve">different shapes </w:t>
            </w:r>
            <w:r>
              <w:rPr>
                <w:sz w:val="22"/>
                <w:szCs w:val="28"/>
              </w:rPr>
              <w:t>move differently down a slope</w:t>
            </w:r>
          </w:p>
          <w:p w14:paraId="3D1A9C85" w14:textId="52D5D220" w:rsidR="000541E2" w:rsidRPr="00631DE5" w:rsidRDefault="000541E2" w:rsidP="00426F10">
            <w:pPr>
              <w:pStyle w:val="ListParagraph"/>
              <w:numPr>
                <w:ilvl w:val="0"/>
                <w:numId w:val="17"/>
              </w:numPr>
              <w:spacing w:line="269" w:lineRule="auto"/>
              <w:ind w:left="227" w:hanging="227"/>
              <w:rPr>
                <w:sz w:val="22"/>
                <w:szCs w:val="28"/>
              </w:rPr>
            </w:pPr>
            <w:r w:rsidRPr="00631DE5">
              <w:rPr>
                <w:sz w:val="22"/>
                <w:szCs w:val="28"/>
              </w:rPr>
              <w:t xml:space="preserve">varying force </w:t>
            </w:r>
            <w:r>
              <w:rPr>
                <w:sz w:val="22"/>
                <w:szCs w:val="28"/>
              </w:rPr>
              <w:t xml:space="preserve">is </w:t>
            </w:r>
            <w:r w:rsidRPr="00631DE5">
              <w:rPr>
                <w:sz w:val="22"/>
                <w:szCs w:val="28"/>
              </w:rPr>
              <w:t>required to push or pull a</w:t>
            </w:r>
            <w:r>
              <w:rPr>
                <w:sz w:val="22"/>
                <w:szCs w:val="28"/>
              </w:rPr>
              <w:t xml:space="preserve">n object </w:t>
            </w:r>
            <w:r w:rsidRPr="00631DE5">
              <w:rPr>
                <w:sz w:val="22"/>
                <w:szCs w:val="28"/>
              </w:rPr>
              <w:t>on different surfaces</w:t>
            </w:r>
          </w:p>
        </w:tc>
        <w:tc>
          <w:tcPr>
            <w:tcW w:w="714" w:type="pct"/>
          </w:tcPr>
          <w:p w14:paraId="40F36A7D" w14:textId="0FA4CFF8" w:rsidR="000541E2" w:rsidRPr="00631DE5" w:rsidRDefault="000541E2" w:rsidP="00426F10">
            <w:pPr>
              <w:spacing w:after="120" w:line="269" w:lineRule="auto"/>
              <w:rPr>
                <w:sz w:val="22"/>
                <w:szCs w:val="28"/>
              </w:rPr>
            </w:pPr>
            <w:r>
              <w:rPr>
                <w:sz w:val="22"/>
                <w:szCs w:val="28"/>
              </w:rPr>
              <w:t>F</w:t>
            </w:r>
            <w:r w:rsidRPr="00631DE5">
              <w:rPr>
                <w:sz w:val="22"/>
                <w:szCs w:val="28"/>
              </w:rPr>
              <w:t>orce can move objects within a system</w:t>
            </w:r>
          </w:p>
          <w:p w14:paraId="554924E3" w14:textId="77777777" w:rsidR="000541E2" w:rsidRPr="00631DE5" w:rsidRDefault="000541E2" w:rsidP="00426F10">
            <w:pPr>
              <w:spacing w:line="269" w:lineRule="auto"/>
              <w:rPr>
                <w:sz w:val="22"/>
                <w:szCs w:val="28"/>
              </w:rPr>
            </w:pPr>
            <w:r w:rsidRPr="00631DE5">
              <w:rPr>
                <w:sz w:val="22"/>
                <w:szCs w:val="28"/>
              </w:rPr>
              <w:t>For example:</w:t>
            </w:r>
          </w:p>
          <w:p w14:paraId="4131563A" w14:textId="18239154" w:rsidR="000541E2" w:rsidRPr="00C843E3" w:rsidRDefault="000541E2" w:rsidP="00426F10">
            <w:pPr>
              <w:pStyle w:val="ListParagraph"/>
              <w:numPr>
                <w:ilvl w:val="0"/>
                <w:numId w:val="18"/>
              </w:numPr>
              <w:spacing w:line="269" w:lineRule="auto"/>
              <w:ind w:left="227" w:hanging="227"/>
              <w:rPr>
                <w:szCs w:val="28"/>
              </w:rPr>
            </w:pPr>
            <w:r>
              <w:rPr>
                <w:sz w:val="22"/>
                <w:szCs w:val="28"/>
              </w:rPr>
              <w:t>l</w:t>
            </w:r>
            <w:r w:rsidRPr="00631DE5">
              <w:rPr>
                <w:sz w:val="22"/>
                <w:szCs w:val="28"/>
              </w:rPr>
              <w:t xml:space="preserve">arge and small cogs </w:t>
            </w:r>
            <w:r>
              <w:rPr>
                <w:sz w:val="22"/>
                <w:szCs w:val="28"/>
              </w:rPr>
              <w:t>work together to create movement</w:t>
            </w:r>
          </w:p>
          <w:p w14:paraId="79B5E604" w14:textId="052605E8" w:rsidR="000541E2" w:rsidRDefault="000541E2" w:rsidP="00426F10">
            <w:pPr>
              <w:pStyle w:val="ListParagraph"/>
              <w:numPr>
                <w:ilvl w:val="0"/>
                <w:numId w:val="18"/>
              </w:numPr>
              <w:spacing w:line="269" w:lineRule="auto"/>
              <w:ind w:left="227" w:hanging="227"/>
              <w:rPr>
                <w:sz w:val="22"/>
                <w:szCs w:val="28"/>
              </w:rPr>
            </w:pPr>
            <w:r>
              <w:rPr>
                <w:sz w:val="22"/>
                <w:szCs w:val="28"/>
              </w:rPr>
              <w:t>the slope that</w:t>
            </w:r>
            <w:r w:rsidRPr="00631DE5">
              <w:rPr>
                <w:sz w:val="22"/>
                <w:szCs w:val="28"/>
              </w:rPr>
              <w:t xml:space="preserve"> marble</w:t>
            </w:r>
            <w:r>
              <w:rPr>
                <w:sz w:val="22"/>
                <w:szCs w:val="28"/>
              </w:rPr>
              <w:t>s or</w:t>
            </w:r>
            <w:r w:rsidRPr="00631DE5">
              <w:rPr>
                <w:sz w:val="22"/>
                <w:szCs w:val="28"/>
              </w:rPr>
              <w:t xml:space="preserve"> small ball</w:t>
            </w:r>
            <w:r>
              <w:rPr>
                <w:sz w:val="22"/>
                <w:szCs w:val="28"/>
              </w:rPr>
              <w:t>s roll</w:t>
            </w:r>
            <w:r w:rsidRPr="00631DE5">
              <w:rPr>
                <w:sz w:val="22"/>
                <w:szCs w:val="28"/>
              </w:rPr>
              <w:t xml:space="preserve"> down </w:t>
            </w:r>
            <w:r>
              <w:rPr>
                <w:sz w:val="22"/>
                <w:szCs w:val="28"/>
              </w:rPr>
              <w:t>affects their movement</w:t>
            </w:r>
          </w:p>
          <w:p w14:paraId="67B706F9" w14:textId="2D1BCE98" w:rsidR="000541E2" w:rsidRPr="00AF2384" w:rsidRDefault="000541E2" w:rsidP="00426F10">
            <w:pPr>
              <w:pStyle w:val="ListParagraph"/>
              <w:numPr>
                <w:ilvl w:val="0"/>
                <w:numId w:val="18"/>
              </w:numPr>
              <w:spacing w:line="269" w:lineRule="auto"/>
              <w:ind w:left="227" w:hanging="227"/>
              <w:rPr>
                <w:szCs w:val="28"/>
              </w:rPr>
            </w:pPr>
            <w:r w:rsidRPr="00631DE5">
              <w:rPr>
                <w:sz w:val="22"/>
                <w:szCs w:val="28"/>
              </w:rPr>
              <w:t>bends, ‘S’</w:t>
            </w:r>
            <w:r>
              <w:rPr>
                <w:sz w:val="22"/>
                <w:szCs w:val="28"/>
              </w:rPr>
              <w:t xml:space="preserve"> </w:t>
            </w:r>
            <w:r w:rsidRPr="00631DE5">
              <w:rPr>
                <w:sz w:val="22"/>
                <w:szCs w:val="28"/>
              </w:rPr>
              <w:t>curves and/or straights</w:t>
            </w:r>
            <w:r>
              <w:rPr>
                <w:sz w:val="22"/>
                <w:szCs w:val="28"/>
              </w:rPr>
              <w:t xml:space="preserve"> affect the movement of the object</w:t>
            </w:r>
          </w:p>
        </w:tc>
        <w:tc>
          <w:tcPr>
            <w:tcW w:w="714" w:type="pct"/>
          </w:tcPr>
          <w:p w14:paraId="3CA305C8" w14:textId="77777777" w:rsidR="000541E2" w:rsidRPr="00631DE5" w:rsidRDefault="000541E2" w:rsidP="00426F10">
            <w:pPr>
              <w:spacing w:after="120" w:line="269" w:lineRule="auto"/>
              <w:rPr>
                <w:sz w:val="22"/>
                <w:szCs w:val="28"/>
              </w:rPr>
            </w:pPr>
            <w:r w:rsidRPr="00631DE5">
              <w:rPr>
                <w:sz w:val="22"/>
                <w:szCs w:val="28"/>
              </w:rPr>
              <w:t>Forces, and the properties of materials affect the behaviour of objects</w:t>
            </w:r>
          </w:p>
          <w:p w14:paraId="55219ACD" w14:textId="77777777" w:rsidR="000541E2" w:rsidRPr="00631DE5" w:rsidRDefault="000541E2" w:rsidP="00426F10">
            <w:pPr>
              <w:spacing w:line="269" w:lineRule="auto"/>
              <w:rPr>
                <w:sz w:val="22"/>
                <w:szCs w:val="28"/>
              </w:rPr>
            </w:pPr>
            <w:r w:rsidRPr="00631DE5">
              <w:rPr>
                <w:sz w:val="22"/>
                <w:szCs w:val="28"/>
              </w:rPr>
              <w:t>For example:</w:t>
            </w:r>
          </w:p>
          <w:p w14:paraId="053C9FD0" w14:textId="77777777" w:rsidR="000541E2" w:rsidRPr="00631DE5" w:rsidRDefault="000541E2" w:rsidP="00426F10">
            <w:pPr>
              <w:pStyle w:val="ListParagraph"/>
              <w:numPr>
                <w:ilvl w:val="0"/>
                <w:numId w:val="19"/>
              </w:numPr>
              <w:spacing w:line="269" w:lineRule="auto"/>
              <w:ind w:left="227" w:hanging="227"/>
              <w:rPr>
                <w:sz w:val="22"/>
                <w:szCs w:val="28"/>
              </w:rPr>
            </w:pPr>
            <w:r w:rsidRPr="00631DE5">
              <w:rPr>
                <w:sz w:val="22"/>
                <w:szCs w:val="28"/>
              </w:rPr>
              <w:t>drop a range of balls from same height</w:t>
            </w:r>
          </w:p>
          <w:p w14:paraId="4244F6D0" w14:textId="77777777" w:rsidR="000541E2" w:rsidRDefault="000541E2" w:rsidP="00426F10">
            <w:pPr>
              <w:pStyle w:val="ListParagraph"/>
              <w:numPr>
                <w:ilvl w:val="0"/>
                <w:numId w:val="19"/>
              </w:numPr>
              <w:spacing w:line="269" w:lineRule="auto"/>
              <w:ind w:left="227" w:hanging="227"/>
              <w:rPr>
                <w:sz w:val="22"/>
                <w:szCs w:val="28"/>
              </w:rPr>
            </w:pPr>
            <w:r w:rsidRPr="00631DE5">
              <w:rPr>
                <w:sz w:val="22"/>
                <w:szCs w:val="28"/>
              </w:rPr>
              <w:t>roll a marble into a group of marbles using different force</w:t>
            </w:r>
          </w:p>
          <w:p w14:paraId="64CBCCD4" w14:textId="70713681" w:rsidR="000541E2" w:rsidRPr="000541E2" w:rsidRDefault="000541E2" w:rsidP="00426F10">
            <w:pPr>
              <w:pStyle w:val="ListParagraph"/>
              <w:numPr>
                <w:ilvl w:val="0"/>
                <w:numId w:val="19"/>
              </w:numPr>
              <w:spacing w:line="269" w:lineRule="auto"/>
              <w:ind w:left="227" w:hanging="227"/>
              <w:rPr>
                <w:sz w:val="22"/>
                <w:szCs w:val="28"/>
              </w:rPr>
            </w:pPr>
            <w:r w:rsidRPr="000541E2">
              <w:rPr>
                <w:sz w:val="22"/>
                <w:szCs w:val="32"/>
              </w:rPr>
              <w:t>resistance; roll marbles or types of balls down/along different surfaces, with same gradient, force and distance</w:t>
            </w:r>
          </w:p>
        </w:tc>
        <w:tc>
          <w:tcPr>
            <w:tcW w:w="714" w:type="pct"/>
          </w:tcPr>
          <w:p w14:paraId="40114B95" w14:textId="77777777" w:rsidR="000541E2" w:rsidRPr="00631DE5" w:rsidRDefault="000541E2" w:rsidP="00426F10">
            <w:pPr>
              <w:spacing w:after="120" w:line="269" w:lineRule="auto"/>
              <w:rPr>
                <w:sz w:val="22"/>
                <w:szCs w:val="28"/>
              </w:rPr>
            </w:pPr>
            <w:r w:rsidRPr="00631DE5">
              <w:rPr>
                <w:sz w:val="22"/>
                <w:szCs w:val="28"/>
              </w:rPr>
              <w:t>Forces, and the properties of materials affect the behaviour of an object or system</w:t>
            </w:r>
          </w:p>
          <w:p w14:paraId="728D5B6F" w14:textId="77777777" w:rsidR="000541E2" w:rsidRPr="00631DE5" w:rsidRDefault="000541E2" w:rsidP="00426F10">
            <w:pPr>
              <w:spacing w:line="269" w:lineRule="auto"/>
              <w:rPr>
                <w:sz w:val="22"/>
                <w:szCs w:val="28"/>
              </w:rPr>
            </w:pPr>
            <w:r w:rsidRPr="00631DE5">
              <w:rPr>
                <w:sz w:val="22"/>
                <w:szCs w:val="28"/>
              </w:rPr>
              <w:t>For example:</w:t>
            </w:r>
          </w:p>
          <w:p w14:paraId="33F99607" w14:textId="77777777" w:rsidR="000541E2" w:rsidRPr="00631DE5" w:rsidRDefault="000541E2" w:rsidP="00426F10">
            <w:pPr>
              <w:pStyle w:val="ListParagraph"/>
              <w:numPr>
                <w:ilvl w:val="0"/>
                <w:numId w:val="20"/>
              </w:numPr>
              <w:spacing w:line="269" w:lineRule="auto"/>
              <w:ind w:left="227" w:hanging="227"/>
              <w:rPr>
                <w:sz w:val="22"/>
                <w:szCs w:val="28"/>
              </w:rPr>
            </w:pPr>
            <w:r w:rsidRPr="00631DE5">
              <w:rPr>
                <w:sz w:val="22"/>
                <w:szCs w:val="28"/>
              </w:rPr>
              <w:t>different gear levels on a bicycle</w:t>
            </w:r>
          </w:p>
          <w:p w14:paraId="08FD692E" w14:textId="77777777" w:rsidR="000541E2" w:rsidRPr="00631DE5" w:rsidRDefault="000541E2" w:rsidP="00426F10">
            <w:pPr>
              <w:pStyle w:val="ListParagraph"/>
              <w:numPr>
                <w:ilvl w:val="0"/>
                <w:numId w:val="20"/>
              </w:numPr>
              <w:spacing w:line="269" w:lineRule="auto"/>
              <w:ind w:left="227" w:hanging="227"/>
              <w:rPr>
                <w:sz w:val="22"/>
                <w:szCs w:val="28"/>
              </w:rPr>
            </w:pPr>
            <w:r w:rsidRPr="00631DE5">
              <w:rPr>
                <w:sz w:val="22"/>
                <w:szCs w:val="28"/>
              </w:rPr>
              <w:t>surface of playground equipment</w:t>
            </w:r>
          </w:p>
          <w:p w14:paraId="7CB8CCFE" w14:textId="77777777" w:rsidR="000541E2" w:rsidRPr="00631DE5" w:rsidRDefault="000541E2" w:rsidP="00426F10">
            <w:pPr>
              <w:pStyle w:val="ListParagraph"/>
              <w:numPr>
                <w:ilvl w:val="0"/>
                <w:numId w:val="20"/>
              </w:numPr>
              <w:spacing w:line="269" w:lineRule="auto"/>
              <w:ind w:left="227" w:hanging="227"/>
              <w:rPr>
                <w:sz w:val="22"/>
                <w:szCs w:val="28"/>
              </w:rPr>
            </w:pPr>
            <w:r w:rsidRPr="00631DE5">
              <w:rPr>
                <w:sz w:val="22"/>
                <w:szCs w:val="28"/>
              </w:rPr>
              <w:t>surface of tyres, range of treads, surface area</w:t>
            </w:r>
          </w:p>
          <w:p w14:paraId="63473486" w14:textId="77777777" w:rsidR="000541E2" w:rsidRPr="000541E2" w:rsidRDefault="000541E2" w:rsidP="00426F10">
            <w:pPr>
              <w:pStyle w:val="ListParagraph"/>
              <w:numPr>
                <w:ilvl w:val="0"/>
                <w:numId w:val="20"/>
              </w:numPr>
              <w:spacing w:line="269" w:lineRule="auto"/>
              <w:ind w:left="227" w:hanging="227"/>
              <w:rPr>
                <w:sz w:val="22"/>
                <w:szCs w:val="22"/>
              </w:rPr>
            </w:pPr>
            <w:r w:rsidRPr="00631DE5">
              <w:rPr>
                <w:sz w:val="22"/>
                <w:szCs w:val="28"/>
              </w:rPr>
              <w:t xml:space="preserve">variation of force of compression when operating </w:t>
            </w:r>
            <w:r w:rsidRPr="000541E2">
              <w:rPr>
                <w:sz w:val="22"/>
                <w:szCs w:val="22"/>
              </w:rPr>
              <w:t>a bicycle pump</w:t>
            </w:r>
          </w:p>
          <w:p w14:paraId="4E19AB74" w14:textId="6C3C604C" w:rsidR="000541E2" w:rsidRPr="000541E2" w:rsidRDefault="000541E2" w:rsidP="00426F10">
            <w:pPr>
              <w:pStyle w:val="ListParagraph"/>
              <w:numPr>
                <w:ilvl w:val="0"/>
                <w:numId w:val="20"/>
              </w:numPr>
              <w:spacing w:line="269" w:lineRule="auto"/>
              <w:ind w:left="227" w:hanging="227"/>
              <w:rPr>
                <w:sz w:val="22"/>
                <w:szCs w:val="28"/>
              </w:rPr>
            </w:pPr>
            <w:r w:rsidRPr="000541E2">
              <w:rPr>
                <w:sz w:val="22"/>
                <w:szCs w:val="22"/>
              </w:rPr>
              <w:t>spikes and studs on athletic shoes, such as sprinting shoes, football boots</w:t>
            </w:r>
          </w:p>
        </w:tc>
        <w:tc>
          <w:tcPr>
            <w:tcW w:w="714" w:type="pct"/>
          </w:tcPr>
          <w:p w14:paraId="000F6832" w14:textId="77777777" w:rsidR="000541E2" w:rsidRPr="00631DE5" w:rsidRDefault="000541E2" w:rsidP="00426F10">
            <w:pPr>
              <w:spacing w:after="120" w:line="269" w:lineRule="auto"/>
              <w:rPr>
                <w:sz w:val="22"/>
                <w:szCs w:val="28"/>
              </w:rPr>
            </w:pPr>
            <w:r w:rsidRPr="00631DE5">
              <w:rPr>
                <w:sz w:val="22"/>
                <w:szCs w:val="28"/>
              </w:rPr>
              <w:t>Forces can control motion, sound or light in a product or system</w:t>
            </w:r>
          </w:p>
          <w:p w14:paraId="6A1CFFA2" w14:textId="77777777" w:rsidR="000541E2" w:rsidRPr="00631DE5" w:rsidRDefault="000541E2" w:rsidP="00426F10">
            <w:pPr>
              <w:spacing w:line="269" w:lineRule="auto"/>
              <w:rPr>
                <w:sz w:val="22"/>
                <w:szCs w:val="28"/>
              </w:rPr>
            </w:pPr>
            <w:r w:rsidRPr="00631DE5">
              <w:rPr>
                <w:sz w:val="22"/>
                <w:szCs w:val="28"/>
              </w:rPr>
              <w:t>For example:</w:t>
            </w:r>
          </w:p>
          <w:p w14:paraId="7587CFE7" w14:textId="77777777" w:rsidR="000541E2" w:rsidRPr="00631DE5" w:rsidRDefault="000541E2" w:rsidP="00426F10">
            <w:pPr>
              <w:pStyle w:val="ListParagraph"/>
              <w:numPr>
                <w:ilvl w:val="0"/>
                <w:numId w:val="21"/>
              </w:numPr>
              <w:spacing w:line="269" w:lineRule="auto"/>
              <w:ind w:left="227" w:hanging="227"/>
              <w:rPr>
                <w:sz w:val="22"/>
                <w:szCs w:val="28"/>
              </w:rPr>
            </w:pPr>
            <w:r w:rsidRPr="00631DE5">
              <w:rPr>
                <w:sz w:val="22"/>
                <w:szCs w:val="28"/>
              </w:rPr>
              <w:t>movement of a scooter, skateboard or bike through human force</w:t>
            </w:r>
          </w:p>
          <w:p w14:paraId="763FC787" w14:textId="77777777" w:rsidR="000541E2" w:rsidRPr="00631DE5" w:rsidRDefault="000541E2" w:rsidP="00426F10">
            <w:pPr>
              <w:pStyle w:val="ListParagraph"/>
              <w:numPr>
                <w:ilvl w:val="0"/>
                <w:numId w:val="21"/>
              </w:numPr>
              <w:spacing w:line="269" w:lineRule="auto"/>
              <w:ind w:left="227" w:hanging="227"/>
              <w:rPr>
                <w:sz w:val="22"/>
                <w:szCs w:val="28"/>
              </w:rPr>
            </w:pPr>
            <w:r w:rsidRPr="00631DE5">
              <w:rPr>
                <w:sz w:val="22"/>
                <w:szCs w:val="28"/>
              </w:rPr>
              <w:t>sound projected using a cone</w:t>
            </w:r>
            <w:r>
              <w:rPr>
                <w:sz w:val="22"/>
                <w:szCs w:val="28"/>
              </w:rPr>
              <w:t>-</w:t>
            </w:r>
            <w:r w:rsidRPr="00631DE5">
              <w:rPr>
                <w:sz w:val="22"/>
                <w:szCs w:val="28"/>
              </w:rPr>
              <w:t>shaped object or musical instrument</w:t>
            </w:r>
          </w:p>
          <w:p w14:paraId="3C714CCC" w14:textId="77777777" w:rsidR="000541E2" w:rsidRDefault="000541E2" w:rsidP="00426F10">
            <w:pPr>
              <w:pStyle w:val="ListParagraph"/>
              <w:numPr>
                <w:ilvl w:val="0"/>
                <w:numId w:val="21"/>
              </w:numPr>
              <w:spacing w:line="269" w:lineRule="auto"/>
              <w:ind w:left="227" w:hanging="227"/>
              <w:rPr>
                <w:sz w:val="22"/>
                <w:szCs w:val="28"/>
              </w:rPr>
            </w:pPr>
            <w:r w:rsidRPr="00631DE5">
              <w:rPr>
                <w:sz w:val="22"/>
                <w:szCs w:val="28"/>
              </w:rPr>
              <w:t>intensity of light or sound is controlled by variable forces, such as with a dimmer switch or volume control</w:t>
            </w:r>
          </w:p>
          <w:p w14:paraId="45C0CEDB" w14:textId="35A19B6C" w:rsidR="000541E2" w:rsidRPr="000541E2" w:rsidRDefault="000541E2" w:rsidP="00426F10">
            <w:pPr>
              <w:pStyle w:val="ListParagraph"/>
              <w:numPr>
                <w:ilvl w:val="0"/>
                <w:numId w:val="21"/>
              </w:numPr>
              <w:spacing w:line="269" w:lineRule="auto"/>
              <w:ind w:left="227" w:hanging="227"/>
              <w:rPr>
                <w:sz w:val="22"/>
                <w:szCs w:val="28"/>
              </w:rPr>
            </w:pPr>
            <w:r w:rsidRPr="000541E2">
              <w:rPr>
                <w:sz w:val="22"/>
                <w:szCs w:val="32"/>
              </w:rPr>
              <w:t xml:space="preserve">movement of air by a hair dryer, </w:t>
            </w:r>
            <w:r w:rsidRPr="000541E2">
              <w:rPr>
                <w:sz w:val="22"/>
                <w:szCs w:val="32"/>
              </w:rPr>
              <w:lastRenderedPageBreak/>
              <w:t>air conditioner</w:t>
            </w:r>
            <w:r w:rsidR="0093164F">
              <w:rPr>
                <w:sz w:val="22"/>
                <w:szCs w:val="32"/>
              </w:rPr>
              <w:t xml:space="preserve"> or </w:t>
            </w:r>
            <w:r w:rsidRPr="000541E2">
              <w:rPr>
                <w:sz w:val="22"/>
                <w:szCs w:val="32"/>
              </w:rPr>
              <w:t>fan</w:t>
            </w:r>
          </w:p>
        </w:tc>
        <w:tc>
          <w:tcPr>
            <w:tcW w:w="714" w:type="pct"/>
          </w:tcPr>
          <w:p w14:paraId="197AB904" w14:textId="77777777" w:rsidR="000541E2" w:rsidRPr="00631DE5" w:rsidRDefault="000541E2" w:rsidP="00426F10">
            <w:pPr>
              <w:spacing w:after="120" w:line="269" w:lineRule="auto"/>
              <w:rPr>
                <w:sz w:val="22"/>
                <w:szCs w:val="28"/>
              </w:rPr>
            </w:pPr>
            <w:r w:rsidRPr="00631DE5">
              <w:rPr>
                <w:sz w:val="22"/>
                <w:szCs w:val="28"/>
              </w:rPr>
              <w:lastRenderedPageBreak/>
              <w:t>Forces and electrical energy can control motion, sound or light in a product and/or system</w:t>
            </w:r>
          </w:p>
          <w:p w14:paraId="14188CDF" w14:textId="77777777" w:rsidR="000541E2" w:rsidRPr="00631DE5" w:rsidRDefault="000541E2" w:rsidP="00426F10">
            <w:pPr>
              <w:spacing w:line="269" w:lineRule="auto"/>
              <w:rPr>
                <w:sz w:val="22"/>
                <w:szCs w:val="28"/>
              </w:rPr>
            </w:pPr>
            <w:r w:rsidRPr="00631DE5">
              <w:rPr>
                <w:sz w:val="22"/>
                <w:szCs w:val="28"/>
              </w:rPr>
              <w:t xml:space="preserve">For example: </w:t>
            </w:r>
          </w:p>
          <w:p w14:paraId="0CE10641" w14:textId="1B5E3899" w:rsidR="000541E2" w:rsidRPr="00631DE5" w:rsidRDefault="000541E2" w:rsidP="00426F10">
            <w:pPr>
              <w:pStyle w:val="ListParagraph"/>
              <w:numPr>
                <w:ilvl w:val="0"/>
                <w:numId w:val="22"/>
              </w:numPr>
              <w:spacing w:line="269" w:lineRule="auto"/>
              <w:ind w:left="227" w:hanging="227"/>
              <w:rPr>
                <w:sz w:val="22"/>
                <w:szCs w:val="28"/>
              </w:rPr>
            </w:pPr>
            <w:r w:rsidRPr="00631DE5">
              <w:rPr>
                <w:sz w:val="22"/>
                <w:szCs w:val="28"/>
              </w:rPr>
              <w:t>an electrical circuit</w:t>
            </w:r>
            <w:r>
              <w:rPr>
                <w:sz w:val="22"/>
                <w:szCs w:val="28"/>
              </w:rPr>
              <w:t>,</w:t>
            </w:r>
            <w:r w:rsidRPr="00631DE5">
              <w:rPr>
                <w:sz w:val="22"/>
                <w:szCs w:val="28"/>
              </w:rPr>
              <w:t xml:space="preserve"> including switches or movement sensors for output to </w:t>
            </w:r>
            <w:r w:rsidR="0093164F">
              <w:rPr>
                <w:sz w:val="22"/>
                <w:szCs w:val="28"/>
              </w:rPr>
              <w:br/>
            </w:r>
            <w:r>
              <w:rPr>
                <w:sz w:val="22"/>
                <w:szCs w:val="28"/>
              </w:rPr>
              <w:t>l</w:t>
            </w:r>
            <w:r w:rsidRPr="00631DE5">
              <w:rPr>
                <w:sz w:val="22"/>
                <w:szCs w:val="28"/>
              </w:rPr>
              <w:t>ight</w:t>
            </w:r>
            <w:r>
              <w:rPr>
                <w:sz w:val="22"/>
                <w:szCs w:val="28"/>
              </w:rPr>
              <w:t>-e</w:t>
            </w:r>
            <w:r w:rsidRPr="00631DE5">
              <w:rPr>
                <w:sz w:val="22"/>
                <w:szCs w:val="28"/>
              </w:rPr>
              <w:t xml:space="preserve">mitting </w:t>
            </w:r>
            <w:r>
              <w:rPr>
                <w:sz w:val="22"/>
                <w:szCs w:val="28"/>
              </w:rPr>
              <w:t>d</w:t>
            </w:r>
            <w:r w:rsidRPr="00631DE5">
              <w:rPr>
                <w:sz w:val="22"/>
                <w:szCs w:val="28"/>
              </w:rPr>
              <w:t>iodes (LEDs), and buzzers for sound</w:t>
            </w:r>
          </w:p>
          <w:p w14:paraId="388650BA" w14:textId="77777777" w:rsidR="000541E2" w:rsidRPr="000541E2" w:rsidRDefault="000541E2" w:rsidP="00426F10">
            <w:pPr>
              <w:pStyle w:val="ListParagraph"/>
              <w:numPr>
                <w:ilvl w:val="0"/>
                <w:numId w:val="22"/>
              </w:numPr>
              <w:spacing w:line="269" w:lineRule="auto"/>
              <w:ind w:left="227" w:hanging="227"/>
              <w:rPr>
                <w:sz w:val="22"/>
                <w:szCs w:val="22"/>
              </w:rPr>
            </w:pPr>
            <w:r w:rsidRPr="00631DE5">
              <w:rPr>
                <w:sz w:val="22"/>
                <w:szCs w:val="28"/>
              </w:rPr>
              <w:t>addition of light, using circuits, to decorate clothing, costumes, hats</w:t>
            </w:r>
            <w:r>
              <w:rPr>
                <w:sz w:val="22"/>
                <w:szCs w:val="28"/>
              </w:rPr>
              <w:t xml:space="preserve"> </w:t>
            </w:r>
            <w:r w:rsidRPr="000541E2">
              <w:rPr>
                <w:sz w:val="22"/>
                <w:szCs w:val="22"/>
              </w:rPr>
              <w:t>and shoes</w:t>
            </w:r>
          </w:p>
          <w:p w14:paraId="60E8845E" w14:textId="65383641" w:rsidR="000541E2" w:rsidRPr="000541E2" w:rsidRDefault="000541E2" w:rsidP="00426F10">
            <w:pPr>
              <w:pStyle w:val="ListParagraph"/>
              <w:numPr>
                <w:ilvl w:val="0"/>
                <w:numId w:val="22"/>
              </w:numPr>
              <w:spacing w:line="269" w:lineRule="auto"/>
              <w:ind w:left="227" w:hanging="227"/>
              <w:rPr>
                <w:sz w:val="22"/>
                <w:szCs w:val="28"/>
              </w:rPr>
            </w:pPr>
            <w:r w:rsidRPr="000541E2">
              <w:rPr>
                <w:sz w:val="22"/>
                <w:szCs w:val="22"/>
              </w:rPr>
              <w:t xml:space="preserve">catapults work to transfer force, </w:t>
            </w:r>
            <w:r w:rsidRPr="000541E2">
              <w:rPr>
                <w:sz w:val="22"/>
                <w:szCs w:val="22"/>
              </w:rPr>
              <w:lastRenderedPageBreak/>
              <w:t>as do cams, camshafts, cranks and worm drives</w:t>
            </w:r>
          </w:p>
        </w:tc>
      </w:tr>
    </w:tbl>
    <w:p w14:paraId="5A6C8259" w14:textId="77777777" w:rsidR="0064097F" w:rsidRPr="0064097F" w:rsidRDefault="0064097F" w:rsidP="0064097F">
      <w:bookmarkStart w:id="18" w:name="_Toc166060335"/>
      <w:bookmarkStart w:id="19" w:name="_Hlk176768508"/>
      <w:r w:rsidRPr="0064097F">
        <w:lastRenderedPageBreak/>
        <w:br w:type="page"/>
      </w:r>
    </w:p>
    <w:p w14:paraId="7B2739CE" w14:textId="037FD71F" w:rsidR="00B32D80" w:rsidRPr="00883456" w:rsidRDefault="00B32D80" w:rsidP="00B32D80">
      <w:pPr>
        <w:pStyle w:val="SCSAHeading2"/>
      </w:pPr>
      <w:bookmarkStart w:id="20" w:name="_Toc189146617"/>
      <w:r>
        <w:lastRenderedPageBreak/>
        <w:t>Food and fibre production</w:t>
      </w:r>
      <w:bookmarkEnd w:id="18"/>
      <w:bookmarkEnd w:id="20"/>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0541E2" w:rsidRPr="00883456" w14:paraId="79FF7557" w14:textId="6740A444" w:rsidTr="000541E2">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2C5205DD" w14:textId="77777777" w:rsidR="000541E2" w:rsidRPr="00132559" w:rsidRDefault="000541E2" w:rsidP="000541E2">
            <w:r w:rsidRPr="00132559">
              <w:t>Pre-primary</w:t>
            </w:r>
          </w:p>
        </w:tc>
        <w:tc>
          <w:tcPr>
            <w:tcW w:w="714" w:type="pct"/>
          </w:tcPr>
          <w:p w14:paraId="61B7AD79" w14:textId="77777777" w:rsidR="000541E2" w:rsidRPr="00132559" w:rsidRDefault="000541E2" w:rsidP="000541E2">
            <w:r w:rsidRPr="00132559">
              <w:t>Year 1</w:t>
            </w:r>
          </w:p>
        </w:tc>
        <w:tc>
          <w:tcPr>
            <w:tcW w:w="714" w:type="pct"/>
          </w:tcPr>
          <w:p w14:paraId="5E86F204" w14:textId="77777777" w:rsidR="000541E2" w:rsidRPr="00132559" w:rsidRDefault="000541E2" w:rsidP="000541E2">
            <w:r w:rsidRPr="00132559">
              <w:t>Year 2</w:t>
            </w:r>
          </w:p>
        </w:tc>
        <w:tc>
          <w:tcPr>
            <w:tcW w:w="714" w:type="pct"/>
          </w:tcPr>
          <w:p w14:paraId="43D70D1F" w14:textId="7F5E60CE" w:rsidR="000541E2" w:rsidRPr="00132559" w:rsidRDefault="000541E2" w:rsidP="000541E2">
            <w:r w:rsidRPr="00132559">
              <w:t>Year 3</w:t>
            </w:r>
          </w:p>
        </w:tc>
        <w:tc>
          <w:tcPr>
            <w:tcW w:w="714" w:type="pct"/>
          </w:tcPr>
          <w:p w14:paraId="08FBA919" w14:textId="62B4C5EE" w:rsidR="000541E2" w:rsidRPr="00132559" w:rsidRDefault="000541E2" w:rsidP="000541E2">
            <w:r w:rsidRPr="00132559">
              <w:t>Year 4</w:t>
            </w:r>
          </w:p>
        </w:tc>
        <w:tc>
          <w:tcPr>
            <w:tcW w:w="714" w:type="pct"/>
          </w:tcPr>
          <w:p w14:paraId="35EAB579" w14:textId="4C1A287B" w:rsidR="000541E2" w:rsidRPr="00132559" w:rsidRDefault="000541E2" w:rsidP="000541E2">
            <w:r w:rsidRPr="00132559">
              <w:t>Year 5</w:t>
            </w:r>
          </w:p>
        </w:tc>
        <w:tc>
          <w:tcPr>
            <w:tcW w:w="714" w:type="pct"/>
          </w:tcPr>
          <w:p w14:paraId="0840A499" w14:textId="228FDB8A" w:rsidR="000541E2" w:rsidRPr="00132559" w:rsidRDefault="000541E2" w:rsidP="000541E2">
            <w:r w:rsidRPr="00132559">
              <w:t>Year 6</w:t>
            </w:r>
          </w:p>
        </w:tc>
      </w:tr>
      <w:tr w:rsidR="000541E2" w:rsidRPr="00883456" w14:paraId="70D9D014" w14:textId="32F7398E" w:rsidTr="000541E2">
        <w:trPr>
          <w:trHeight w:val="796"/>
        </w:trPr>
        <w:tc>
          <w:tcPr>
            <w:tcW w:w="714" w:type="pct"/>
          </w:tcPr>
          <w:p w14:paraId="50D3370E" w14:textId="77777777" w:rsidR="000541E2" w:rsidRPr="00631DE5" w:rsidRDefault="000541E2" w:rsidP="000541E2">
            <w:pPr>
              <w:spacing w:after="120"/>
              <w:rPr>
                <w:sz w:val="22"/>
                <w:szCs w:val="28"/>
              </w:rPr>
            </w:pPr>
            <w:r w:rsidRPr="00631DE5">
              <w:rPr>
                <w:sz w:val="22"/>
                <w:szCs w:val="28"/>
              </w:rPr>
              <w:t>Animals and plants have essential needs, including food, water, space</w:t>
            </w:r>
            <w:r>
              <w:rPr>
                <w:sz w:val="22"/>
                <w:szCs w:val="28"/>
              </w:rPr>
              <w:t xml:space="preserve"> and </w:t>
            </w:r>
            <w:r w:rsidRPr="00631DE5">
              <w:rPr>
                <w:sz w:val="22"/>
                <w:szCs w:val="28"/>
              </w:rPr>
              <w:t xml:space="preserve">shelter </w:t>
            </w:r>
          </w:p>
          <w:p w14:paraId="51F3FDF5" w14:textId="77777777" w:rsidR="000541E2" w:rsidRPr="00631DE5" w:rsidRDefault="000541E2" w:rsidP="000541E2">
            <w:pPr>
              <w:keepNext/>
              <w:rPr>
                <w:sz w:val="22"/>
                <w:szCs w:val="28"/>
              </w:rPr>
            </w:pPr>
            <w:r w:rsidRPr="00631DE5">
              <w:rPr>
                <w:sz w:val="22"/>
                <w:szCs w:val="28"/>
              </w:rPr>
              <w:t>For example:</w:t>
            </w:r>
          </w:p>
          <w:p w14:paraId="18629319" w14:textId="77777777" w:rsidR="000541E2" w:rsidRDefault="000541E2" w:rsidP="00FC30ED">
            <w:pPr>
              <w:pStyle w:val="ListParagraph"/>
              <w:keepNext/>
              <w:numPr>
                <w:ilvl w:val="0"/>
                <w:numId w:val="25"/>
              </w:numPr>
              <w:ind w:left="227" w:hanging="227"/>
              <w:rPr>
                <w:sz w:val="22"/>
                <w:szCs w:val="28"/>
              </w:rPr>
            </w:pPr>
            <w:r w:rsidRPr="00631DE5">
              <w:rPr>
                <w:sz w:val="22"/>
                <w:szCs w:val="28"/>
              </w:rPr>
              <w:t>various ways to provide homes and shelter for animals</w:t>
            </w:r>
            <w:r>
              <w:rPr>
                <w:sz w:val="22"/>
                <w:szCs w:val="28"/>
              </w:rPr>
              <w:t xml:space="preserve"> and plants</w:t>
            </w:r>
          </w:p>
          <w:p w14:paraId="41B2289E" w14:textId="4CB81C2A" w:rsidR="000541E2" w:rsidRPr="00631DE5" w:rsidRDefault="000541E2" w:rsidP="00FC30ED">
            <w:pPr>
              <w:pStyle w:val="ListParagraph"/>
              <w:numPr>
                <w:ilvl w:val="0"/>
                <w:numId w:val="25"/>
              </w:numPr>
              <w:ind w:left="227" w:hanging="227"/>
              <w:rPr>
                <w:sz w:val="22"/>
                <w:szCs w:val="28"/>
              </w:rPr>
            </w:pPr>
            <w:r w:rsidRPr="00631DE5">
              <w:rPr>
                <w:sz w:val="22"/>
                <w:szCs w:val="28"/>
              </w:rPr>
              <w:t xml:space="preserve">awareness of processes for </w:t>
            </w:r>
            <w:r w:rsidR="00EF5480">
              <w:rPr>
                <w:sz w:val="22"/>
                <w:szCs w:val="28"/>
              </w:rPr>
              <w:t>‘</w:t>
            </w:r>
            <w:r w:rsidRPr="00B3522A">
              <w:rPr>
                <w:sz w:val="22"/>
                <w:szCs w:val="28"/>
              </w:rPr>
              <w:t>garden to plate’</w:t>
            </w:r>
          </w:p>
        </w:tc>
        <w:tc>
          <w:tcPr>
            <w:tcW w:w="714" w:type="pct"/>
          </w:tcPr>
          <w:p w14:paraId="5B2A8C13" w14:textId="77777777" w:rsidR="000541E2" w:rsidRPr="00631DE5" w:rsidRDefault="000541E2" w:rsidP="000541E2">
            <w:pPr>
              <w:spacing w:after="120"/>
              <w:rPr>
                <w:sz w:val="22"/>
                <w:szCs w:val="28"/>
              </w:rPr>
            </w:pPr>
            <w:r>
              <w:rPr>
                <w:sz w:val="22"/>
                <w:szCs w:val="28"/>
              </w:rPr>
              <w:t>Living things</w:t>
            </w:r>
            <w:r w:rsidRPr="00631DE5">
              <w:rPr>
                <w:sz w:val="22"/>
                <w:szCs w:val="28"/>
              </w:rPr>
              <w:t xml:space="preserve"> are used in everyday life for food and clothing </w:t>
            </w:r>
          </w:p>
          <w:p w14:paraId="0A4CA719" w14:textId="77777777" w:rsidR="000541E2" w:rsidRPr="00EF7EB0" w:rsidRDefault="000541E2" w:rsidP="000541E2">
            <w:pPr>
              <w:rPr>
                <w:kern w:val="2"/>
                <w:sz w:val="22"/>
                <w:szCs w:val="28"/>
                <w14:ligatures w14:val="standardContextual"/>
              </w:rPr>
            </w:pPr>
            <w:r w:rsidRPr="00631DE5">
              <w:rPr>
                <w:sz w:val="22"/>
                <w:szCs w:val="28"/>
              </w:rPr>
              <w:t>For example:</w:t>
            </w:r>
          </w:p>
          <w:p w14:paraId="39B316AA" w14:textId="77777777" w:rsidR="000541E2" w:rsidRPr="00631DE5" w:rsidRDefault="000541E2" w:rsidP="00FC30ED">
            <w:pPr>
              <w:pStyle w:val="ListParagraph"/>
              <w:numPr>
                <w:ilvl w:val="0"/>
                <w:numId w:val="25"/>
              </w:numPr>
              <w:ind w:left="227" w:hanging="227"/>
              <w:rPr>
                <w:sz w:val="22"/>
                <w:szCs w:val="28"/>
              </w:rPr>
            </w:pPr>
            <w:r>
              <w:rPr>
                <w:sz w:val="22"/>
                <w:szCs w:val="28"/>
              </w:rPr>
              <w:t>fibres for clothing, such as from cotton, wool and bamboo</w:t>
            </w:r>
          </w:p>
          <w:p w14:paraId="26795485" w14:textId="77777777" w:rsidR="000541E2" w:rsidRDefault="000541E2" w:rsidP="00FC30ED">
            <w:pPr>
              <w:pStyle w:val="ListParagraph"/>
              <w:numPr>
                <w:ilvl w:val="0"/>
                <w:numId w:val="25"/>
              </w:numPr>
              <w:ind w:left="227" w:hanging="227"/>
              <w:rPr>
                <w:sz w:val="22"/>
                <w:szCs w:val="28"/>
              </w:rPr>
            </w:pPr>
            <w:r w:rsidRPr="00631DE5">
              <w:rPr>
                <w:sz w:val="22"/>
                <w:szCs w:val="28"/>
              </w:rPr>
              <w:t>ways seed planting needs to be considered to maximise growth, such as different growing conditions, plant spacings and growth patterns</w:t>
            </w:r>
          </w:p>
          <w:p w14:paraId="70888ECB" w14:textId="17AC4737" w:rsidR="000541E2" w:rsidRPr="00631DE5" w:rsidRDefault="000541E2" w:rsidP="00FC30ED">
            <w:pPr>
              <w:pStyle w:val="ListParagraph"/>
              <w:numPr>
                <w:ilvl w:val="0"/>
                <w:numId w:val="25"/>
              </w:numPr>
              <w:ind w:left="227" w:hanging="227"/>
              <w:rPr>
                <w:sz w:val="22"/>
                <w:szCs w:val="28"/>
              </w:rPr>
            </w:pPr>
            <w:r w:rsidRPr="00631DE5">
              <w:rPr>
                <w:sz w:val="22"/>
                <w:szCs w:val="28"/>
              </w:rPr>
              <w:t>sustainable collection of food scraps for compost</w:t>
            </w:r>
          </w:p>
        </w:tc>
        <w:tc>
          <w:tcPr>
            <w:tcW w:w="714" w:type="pct"/>
          </w:tcPr>
          <w:p w14:paraId="41DAF476" w14:textId="77777777" w:rsidR="000541E2" w:rsidRPr="00631DE5" w:rsidRDefault="000541E2" w:rsidP="000541E2">
            <w:pPr>
              <w:spacing w:after="120"/>
              <w:rPr>
                <w:sz w:val="22"/>
                <w:szCs w:val="28"/>
              </w:rPr>
            </w:pPr>
            <w:r w:rsidRPr="00631DE5">
              <w:rPr>
                <w:sz w:val="22"/>
                <w:szCs w:val="28"/>
              </w:rPr>
              <w:t>Food and fibre are produced in different seasons and environments</w:t>
            </w:r>
          </w:p>
          <w:p w14:paraId="07E1304E" w14:textId="77777777" w:rsidR="000541E2" w:rsidRPr="00631DE5" w:rsidRDefault="000541E2" w:rsidP="000541E2">
            <w:pPr>
              <w:rPr>
                <w:sz w:val="22"/>
                <w:szCs w:val="28"/>
              </w:rPr>
            </w:pPr>
            <w:r w:rsidRPr="00631DE5">
              <w:rPr>
                <w:sz w:val="22"/>
                <w:szCs w:val="28"/>
              </w:rPr>
              <w:t>For example:</w:t>
            </w:r>
          </w:p>
          <w:p w14:paraId="6506E737" w14:textId="77777777" w:rsidR="000541E2" w:rsidRPr="00631DE5" w:rsidRDefault="000541E2" w:rsidP="00FC30ED">
            <w:pPr>
              <w:pStyle w:val="ListParagraph"/>
              <w:numPr>
                <w:ilvl w:val="0"/>
                <w:numId w:val="25"/>
              </w:numPr>
              <w:ind w:left="227" w:hanging="227"/>
              <w:rPr>
                <w:sz w:val="22"/>
                <w:szCs w:val="28"/>
              </w:rPr>
            </w:pPr>
            <w:r w:rsidRPr="00631DE5">
              <w:rPr>
                <w:sz w:val="22"/>
                <w:szCs w:val="28"/>
              </w:rPr>
              <w:t>different foods and fibres available in each of the seasons</w:t>
            </w:r>
          </w:p>
          <w:p w14:paraId="54E122BD" w14:textId="77777777" w:rsidR="000541E2" w:rsidRPr="00631DE5" w:rsidRDefault="000541E2" w:rsidP="00FC30ED">
            <w:pPr>
              <w:pStyle w:val="ListParagraph"/>
              <w:numPr>
                <w:ilvl w:val="0"/>
                <w:numId w:val="25"/>
              </w:numPr>
              <w:ind w:left="227" w:hanging="227"/>
              <w:rPr>
                <w:sz w:val="22"/>
                <w:szCs w:val="28"/>
              </w:rPr>
            </w:pPr>
            <w:r w:rsidRPr="00631DE5">
              <w:rPr>
                <w:sz w:val="22"/>
                <w:szCs w:val="28"/>
              </w:rPr>
              <w:t>plants grow in different seasons</w:t>
            </w:r>
          </w:p>
          <w:p w14:paraId="5BFE8CDE" w14:textId="77777777" w:rsidR="000541E2" w:rsidRPr="00631DE5" w:rsidRDefault="000541E2" w:rsidP="00FC30ED">
            <w:pPr>
              <w:pStyle w:val="ListParagraph"/>
              <w:numPr>
                <w:ilvl w:val="0"/>
                <w:numId w:val="25"/>
              </w:numPr>
              <w:ind w:left="227" w:hanging="227"/>
              <w:rPr>
                <w:sz w:val="22"/>
                <w:szCs w:val="28"/>
              </w:rPr>
            </w:pPr>
            <w:r w:rsidRPr="00631DE5">
              <w:rPr>
                <w:sz w:val="22"/>
                <w:szCs w:val="28"/>
              </w:rPr>
              <w:t>environment required for silk production, fish farming and/or greenhouse tomatoes</w:t>
            </w:r>
          </w:p>
          <w:p w14:paraId="4F6F032E" w14:textId="77777777" w:rsidR="000541E2" w:rsidRPr="00631DE5" w:rsidRDefault="000541E2" w:rsidP="00FC30ED">
            <w:pPr>
              <w:pStyle w:val="ListParagraph"/>
              <w:numPr>
                <w:ilvl w:val="0"/>
                <w:numId w:val="25"/>
              </w:numPr>
              <w:ind w:left="227" w:hanging="227"/>
              <w:rPr>
                <w:sz w:val="22"/>
                <w:szCs w:val="28"/>
              </w:rPr>
            </w:pPr>
            <w:r w:rsidRPr="00631DE5">
              <w:rPr>
                <w:sz w:val="22"/>
                <w:szCs w:val="28"/>
              </w:rPr>
              <w:t>system (process layout) for egg, wheat production or print on a T-shirt</w:t>
            </w:r>
          </w:p>
        </w:tc>
        <w:tc>
          <w:tcPr>
            <w:tcW w:w="714" w:type="pct"/>
          </w:tcPr>
          <w:p w14:paraId="03E60358" w14:textId="77777777" w:rsidR="000541E2" w:rsidRPr="00631DE5" w:rsidRDefault="000541E2" w:rsidP="000541E2">
            <w:pPr>
              <w:spacing w:after="120"/>
              <w:rPr>
                <w:sz w:val="22"/>
                <w:szCs w:val="28"/>
              </w:rPr>
            </w:pPr>
            <w:r w:rsidRPr="00631DE5">
              <w:rPr>
                <w:sz w:val="22"/>
                <w:szCs w:val="28"/>
              </w:rPr>
              <w:t>Food and fibre produced to meet food and clothing needs</w:t>
            </w:r>
          </w:p>
          <w:p w14:paraId="2A1B0204" w14:textId="77777777" w:rsidR="000541E2" w:rsidRPr="00631DE5" w:rsidRDefault="000541E2" w:rsidP="000541E2">
            <w:pPr>
              <w:rPr>
                <w:sz w:val="22"/>
                <w:szCs w:val="28"/>
              </w:rPr>
            </w:pPr>
            <w:r w:rsidRPr="00631DE5">
              <w:rPr>
                <w:sz w:val="22"/>
                <w:szCs w:val="28"/>
              </w:rPr>
              <w:t>For example:</w:t>
            </w:r>
          </w:p>
          <w:p w14:paraId="69290C06" w14:textId="77777777" w:rsidR="000541E2" w:rsidRPr="00631DE5" w:rsidRDefault="000541E2" w:rsidP="00FC30ED">
            <w:pPr>
              <w:pStyle w:val="ListParagraph"/>
              <w:numPr>
                <w:ilvl w:val="0"/>
                <w:numId w:val="25"/>
              </w:numPr>
              <w:ind w:left="227" w:hanging="227"/>
              <w:rPr>
                <w:sz w:val="22"/>
                <w:szCs w:val="28"/>
              </w:rPr>
            </w:pPr>
            <w:r w:rsidRPr="00631DE5">
              <w:rPr>
                <w:sz w:val="22"/>
                <w:szCs w:val="28"/>
              </w:rPr>
              <w:t>basket weaving, finger knitting and/or hand sewing to produce items for use or to wear</w:t>
            </w:r>
          </w:p>
          <w:p w14:paraId="66BF2156" w14:textId="77777777" w:rsidR="000541E2" w:rsidRPr="00631DE5" w:rsidRDefault="000541E2" w:rsidP="00FC30ED">
            <w:pPr>
              <w:pStyle w:val="ListParagraph"/>
              <w:numPr>
                <w:ilvl w:val="0"/>
                <w:numId w:val="25"/>
              </w:numPr>
              <w:ind w:left="227" w:hanging="227"/>
              <w:rPr>
                <w:sz w:val="22"/>
                <w:szCs w:val="28"/>
              </w:rPr>
            </w:pPr>
            <w:r w:rsidRPr="00631DE5">
              <w:rPr>
                <w:sz w:val="22"/>
                <w:szCs w:val="28"/>
              </w:rPr>
              <w:t>past and current cereal/grain production, collection and sorting</w:t>
            </w:r>
          </w:p>
          <w:p w14:paraId="4D6ED44E" w14:textId="77777777" w:rsidR="000541E2" w:rsidRPr="00631DE5" w:rsidRDefault="000541E2" w:rsidP="00FC30ED">
            <w:pPr>
              <w:pStyle w:val="ListParagraph"/>
              <w:numPr>
                <w:ilvl w:val="0"/>
                <w:numId w:val="25"/>
              </w:numPr>
              <w:ind w:left="227" w:hanging="227"/>
              <w:rPr>
                <w:sz w:val="22"/>
                <w:szCs w:val="28"/>
              </w:rPr>
            </w:pPr>
            <w:r w:rsidRPr="00631DE5">
              <w:rPr>
                <w:sz w:val="22"/>
                <w:szCs w:val="28"/>
              </w:rPr>
              <w:t>wool production and uses, including waterproof, insulation and fire-resistant properties</w:t>
            </w:r>
          </w:p>
          <w:p w14:paraId="420BEDE6" w14:textId="0DF949A0" w:rsidR="000541E2" w:rsidRPr="000541E2" w:rsidRDefault="000541E2" w:rsidP="00FC30ED">
            <w:pPr>
              <w:pStyle w:val="ListParagraph"/>
              <w:numPr>
                <w:ilvl w:val="0"/>
                <w:numId w:val="25"/>
              </w:numPr>
              <w:spacing w:after="120"/>
              <w:ind w:left="227" w:hanging="227"/>
              <w:rPr>
                <w:szCs w:val="28"/>
              </w:rPr>
            </w:pPr>
            <w:r w:rsidRPr="000541E2">
              <w:rPr>
                <w:sz w:val="22"/>
                <w:szCs w:val="32"/>
              </w:rPr>
              <w:lastRenderedPageBreak/>
              <w:t>‘</w:t>
            </w:r>
            <w:proofErr w:type="gramStart"/>
            <w:r w:rsidRPr="000541E2">
              <w:rPr>
                <w:sz w:val="22"/>
                <w:szCs w:val="32"/>
              </w:rPr>
              <w:t>fascinating</w:t>
            </w:r>
            <w:proofErr w:type="gramEnd"/>
            <w:r w:rsidRPr="000541E2">
              <w:rPr>
                <w:sz w:val="22"/>
                <w:szCs w:val="32"/>
              </w:rPr>
              <w:t xml:space="preserve"> fibres’ – up close with a microscope to observe different types of fibres, such as cotton, wool</w:t>
            </w:r>
            <w:r w:rsidR="0093164F">
              <w:rPr>
                <w:sz w:val="22"/>
                <w:szCs w:val="32"/>
              </w:rPr>
              <w:t xml:space="preserve"> and </w:t>
            </w:r>
            <w:r w:rsidRPr="000541E2">
              <w:rPr>
                <w:sz w:val="22"/>
                <w:szCs w:val="32"/>
              </w:rPr>
              <w:t>nylon; similar examination of plants, such as carrot, celery</w:t>
            </w:r>
            <w:r w:rsidR="0093164F">
              <w:rPr>
                <w:sz w:val="22"/>
                <w:szCs w:val="32"/>
              </w:rPr>
              <w:t xml:space="preserve"> and</w:t>
            </w:r>
            <w:r w:rsidRPr="000541E2">
              <w:rPr>
                <w:sz w:val="22"/>
                <w:szCs w:val="32"/>
              </w:rPr>
              <w:t xml:space="preserve"> spinach leaves</w:t>
            </w:r>
          </w:p>
        </w:tc>
        <w:tc>
          <w:tcPr>
            <w:tcW w:w="714" w:type="pct"/>
          </w:tcPr>
          <w:p w14:paraId="6415EE18" w14:textId="77777777" w:rsidR="000541E2" w:rsidRPr="00631DE5" w:rsidRDefault="000541E2" w:rsidP="000541E2">
            <w:pPr>
              <w:spacing w:after="120"/>
              <w:rPr>
                <w:sz w:val="22"/>
                <w:szCs w:val="28"/>
              </w:rPr>
            </w:pPr>
            <w:r w:rsidRPr="00631DE5">
              <w:rPr>
                <w:sz w:val="22"/>
                <w:szCs w:val="28"/>
              </w:rPr>
              <w:lastRenderedPageBreak/>
              <w:t>Food and fibre produced in different time periods or cultures, including the technologies and equipment used</w:t>
            </w:r>
          </w:p>
          <w:p w14:paraId="385BECFB" w14:textId="77777777" w:rsidR="000541E2" w:rsidRPr="00631DE5" w:rsidRDefault="000541E2" w:rsidP="000541E2">
            <w:pPr>
              <w:rPr>
                <w:sz w:val="22"/>
                <w:szCs w:val="28"/>
              </w:rPr>
            </w:pPr>
            <w:r w:rsidRPr="00631DE5">
              <w:rPr>
                <w:sz w:val="22"/>
                <w:szCs w:val="28"/>
              </w:rPr>
              <w:t>For example:</w:t>
            </w:r>
          </w:p>
          <w:p w14:paraId="399F1FFE" w14:textId="2C589600" w:rsidR="000541E2" w:rsidRPr="00631DE5" w:rsidRDefault="000541E2" w:rsidP="00FC30ED">
            <w:pPr>
              <w:pStyle w:val="ListParagraph"/>
              <w:numPr>
                <w:ilvl w:val="0"/>
                <w:numId w:val="26"/>
              </w:numPr>
              <w:ind w:left="227" w:hanging="227"/>
              <w:rPr>
                <w:sz w:val="22"/>
                <w:szCs w:val="28"/>
              </w:rPr>
            </w:pPr>
            <w:r w:rsidRPr="00631DE5">
              <w:rPr>
                <w:sz w:val="22"/>
                <w:szCs w:val="28"/>
              </w:rPr>
              <w:t>ways people produce a variety of foods, such as yoghurt, cheese</w:t>
            </w:r>
            <w:r w:rsidR="0093164F">
              <w:rPr>
                <w:sz w:val="22"/>
                <w:szCs w:val="28"/>
              </w:rPr>
              <w:t xml:space="preserve"> and </w:t>
            </w:r>
            <w:r w:rsidRPr="00631DE5">
              <w:rPr>
                <w:sz w:val="22"/>
                <w:szCs w:val="28"/>
              </w:rPr>
              <w:t>flour</w:t>
            </w:r>
          </w:p>
          <w:p w14:paraId="289B1FB4" w14:textId="77777777" w:rsidR="000541E2" w:rsidRPr="00631DE5" w:rsidRDefault="000541E2" w:rsidP="00FC30ED">
            <w:pPr>
              <w:pStyle w:val="ListParagraph"/>
              <w:numPr>
                <w:ilvl w:val="0"/>
                <w:numId w:val="26"/>
              </w:numPr>
              <w:ind w:left="227" w:hanging="227"/>
              <w:rPr>
                <w:sz w:val="22"/>
                <w:szCs w:val="28"/>
              </w:rPr>
            </w:pPr>
            <w:r w:rsidRPr="00631DE5">
              <w:rPr>
                <w:sz w:val="22"/>
                <w:szCs w:val="28"/>
              </w:rPr>
              <w:t>ways people use a variety of fibres suitable for clothing, protection from sun and heat, and to keep cool (curtains, blinds)</w:t>
            </w:r>
          </w:p>
          <w:p w14:paraId="30FC99DD" w14:textId="77777777" w:rsidR="000541E2" w:rsidRDefault="000541E2" w:rsidP="00FC30ED">
            <w:pPr>
              <w:pStyle w:val="ListParagraph"/>
              <w:numPr>
                <w:ilvl w:val="0"/>
                <w:numId w:val="26"/>
              </w:numPr>
              <w:ind w:left="227" w:hanging="227"/>
              <w:rPr>
                <w:sz w:val="22"/>
                <w:szCs w:val="28"/>
              </w:rPr>
            </w:pPr>
            <w:r w:rsidRPr="00631DE5">
              <w:rPr>
                <w:sz w:val="22"/>
                <w:szCs w:val="28"/>
              </w:rPr>
              <w:t xml:space="preserve">preserve food, such as drying fish, fruits, seeds </w:t>
            </w:r>
            <w:r w:rsidRPr="00631DE5">
              <w:rPr>
                <w:sz w:val="22"/>
                <w:szCs w:val="28"/>
              </w:rPr>
              <w:lastRenderedPageBreak/>
              <w:t>for out of season consumption</w:t>
            </w:r>
          </w:p>
          <w:p w14:paraId="53D13EB0" w14:textId="34BACC82" w:rsidR="000541E2" w:rsidRPr="000541E2" w:rsidRDefault="000541E2" w:rsidP="00FC30ED">
            <w:pPr>
              <w:pStyle w:val="ListParagraph"/>
              <w:numPr>
                <w:ilvl w:val="0"/>
                <w:numId w:val="26"/>
              </w:numPr>
              <w:ind w:left="227" w:hanging="227"/>
              <w:rPr>
                <w:sz w:val="22"/>
                <w:szCs w:val="28"/>
              </w:rPr>
            </w:pPr>
            <w:r w:rsidRPr="000541E2">
              <w:rPr>
                <w:sz w:val="22"/>
                <w:szCs w:val="32"/>
              </w:rPr>
              <w:t>preserve fibres and textiles for longevity, such as regular cleaning, polish leather shoes, jackets</w:t>
            </w:r>
            <w:r w:rsidR="0093164F">
              <w:rPr>
                <w:sz w:val="22"/>
                <w:szCs w:val="32"/>
              </w:rPr>
              <w:t xml:space="preserve"> and</w:t>
            </w:r>
            <w:r w:rsidRPr="000541E2">
              <w:rPr>
                <w:sz w:val="22"/>
                <w:szCs w:val="32"/>
              </w:rPr>
              <w:t xml:space="preserve"> belts, and ways to reuse, recycle</w:t>
            </w:r>
            <w:r w:rsidR="0093164F">
              <w:rPr>
                <w:sz w:val="22"/>
                <w:szCs w:val="32"/>
              </w:rPr>
              <w:t xml:space="preserve"> and </w:t>
            </w:r>
            <w:r w:rsidRPr="000541E2">
              <w:rPr>
                <w:sz w:val="22"/>
                <w:szCs w:val="32"/>
              </w:rPr>
              <w:t>repurpose</w:t>
            </w:r>
          </w:p>
        </w:tc>
        <w:tc>
          <w:tcPr>
            <w:tcW w:w="714" w:type="pct"/>
          </w:tcPr>
          <w:p w14:paraId="18FEB0E0" w14:textId="77777777" w:rsidR="000541E2" w:rsidRPr="00631DE5" w:rsidRDefault="000541E2" w:rsidP="000541E2">
            <w:pPr>
              <w:spacing w:after="120"/>
              <w:rPr>
                <w:sz w:val="22"/>
                <w:szCs w:val="28"/>
              </w:rPr>
            </w:pPr>
            <w:r w:rsidRPr="00631DE5">
              <w:rPr>
                <w:sz w:val="22"/>
                <w:szCs w:val="28"/>
              </w:rPr>
              <w:lastRenderedPageBreak/>
              <w:t>Food and fibre production in environments for sustainable and regenerative practices</w:t>
            </w:r>
          </w:p>
          <w:p w14:paraId="7DD43752" w14:textId="77777777" w:rsidR="000541E2" w:rsidRPr="00631DE5" w:rsidRDefault="000541E2" w:rsidP="000541E2">
            <w:pPr>
              <w:rPr>
                <w:sz w:val="22"/>
                <w:szCs w:val="28"/>
              </w:rPr>
            </w:pPr>
            <w:r w:rsidRPr="00631DE5">
              <w:rPr>
                <w:sz w:val="22"/>
                <w:szCs w:val="28"/>
              </w:rPr>
              <w:t>For example:</w:t>
            </w:r>
          </w:p>
          <w:p w14:paraId="515B3C99" w14:textId="77777777" w:rsidR="000541E2" w:rsidRPr="00631DE5" w:rsidRDefault="000541E2" w:rsidP="00FC30ED">
            <w:pPr>
              <w:pStyle w:val="ListParagraph"/>
              <w:keepNext/>
              <w:numPr>
                <w:ilvl w:val="0"/>
                <w:numId w:val="27"/>
              </w:numPr>
              <w:ind w:left="227" w:hanging="227"/>
              <w:rPr>
                <w:sz w:val="22"/>
                <w:szCs w:val="28"/>
              </w:rPr>
            </w:pPr>
            <w:r w:rsidRPr="00631DE5">
              <w:rPr>
                <w:sz w:val="22"/>
                <w:szCs w:val="28"/>
              </w:rPr>
              <w:t>circular recycling of clothing, such as uniforms</w:t>
            </w:r>
          </w:p>
          <w:p w14:paraId="3430A481" w14:textId="77777777" w:rsidR="000541E2" w:rsidRPr="00631DE5" w:rsidRDefault="000541E2" w:rsidP="00FC30ED">
            <w:pPr>
              <w:pStyle w:val="ListParagraph"/>
              <w:numPr>
                <w:ilvl w:val="0"/>
                <w:numId w:val="27"/>
              </w:numPr>
              <w:ind w:left="227" w:hanging="227"/>
              <w:rPr>
                <w:sz w:val="22"/>
                <w:szCs w:val="28"/>
              </w:rPr>
            </w:pPr>
            <w:r w:rsidRPr="00631DE5">
              <w:rPr>
                <w:sz w:val="22"/>
                <w:szCs w:val="28"/>
              </w:rPr>
              <w:t>the relationship between plant types and their environment, such as for hydroponics</w:t>
            </w:r>
          </w:p>
          <w:p w14:paraId="6EC8BB18" w14:textId="77777777" w:rsidR="000541E2" w:rsidRDefault="000541E2" w:rsidP="00FC30ED">
            <w:pPr>
              <w:pStyle w:val="ListParagraph"/>
              <w:numPr>
                <w:ilvl w:val="0"/>
                <w:numId w:val="27"/>
              </w:numPr>
              <w:ind w:left="227" w:hanging="227"/>
              <w:rPr>
                <w:sz w:val="22"/>
                <w:szCs w:val="28"/>
              </w:rPr>
            </w:pPr>
            <w:r w:rsidRPr="00631DE5">
              <w:rPr>
                <w:sz w:val="22"/>
                <w:szCs w:val="28"/>
              </w:rPr>
              <w:t>bamboo production for food, fabrics, furniture and tools</w:t>
            </w:r>
          </w:p>
          <w:p w14:paraId="5167CA5C" w14:textId="382B437C" w:rsidR="000541E2" w:rsidRPr="000541E2" w:rsidRDefault="000541E2" w:rsidP="00FC30ED">
            <w:pPr>
              <w:pStyle w:val="ListParagraph"/>
              <w:numPr>
                <w:ilvl w:val="0"/>
                <w:numId w:val="27"/>
              </w:numPr>
              <w:ind w:left="227" w:hanging="227"/>
              <w:rPr>
                <w:sz w:val="22"/>
                <w:szCs w:val="28"/>
              </w:rPr>
            </w:pPr>
            <w:r w:rsidRPr="000541E2">
              <w:rPr>
                <w:sz w:val="22"/>
                <w:szCs w:val="32"/>
              </w:rPr>
              <w:t xml:space="preserve">sustainable animal and plant fibre production </w:t>
            </w:r>
            <w:r w:rsidRPr="000541E2">
              <w:rPr>
                <w:sz w:val="22"/>
                <w:szCs w:val="32"/>
              </w:rPr>
              <w:lastRenderedPageBreak/>
              <w:t>systems, such as forestry management in timber plantations</w:t>
            </w:r>
          </w:p>
        </w:tc>
        <w:tc>
          <w:tcPr>
            <w:tcW w:w="714" w:type="pct"/>
          </w:tcPr>
          <w:p w14:paraId="5047EAF1" w14:textId="77777777" w:rsidR="000541E2" w:rsidRPr="00631DE5" w:rsidRDefault="000541E2" w:rsidP="000541E2">
            <w:pPr>
              <w:spacing w:after="120"/>
              <w:rPr>
                <w:sz w:val="22"/>
                <w:szCs w:val="28"/>
              </w:rPr>
            </w:pPr>
            <w:r w:rsidRPr="00631DE5">
              <w:rPr>
                <w:sz w:val="22"/>
                <w:szCs w:val="28"/>
              </w:rPr>
              <w:lastRenderedPageBreak/>
              <w:t>Food and fibre production systems for products, considering design features, consumer demand and managed environments</w:t>
            </w:r>
          </w:p>
          <w:p w14:paraId="720CEDFF" w14:textId="77777777" w:rsidR="000541E2" w:rsidRPr="00631DE5" w:rsidRDefault="000541E2" w:rsidP="000541E2">
            <w:pPr>
              <w:rPr>
                <w:sz w:val="22"/>
                <w:szCs w:val="28"/>
              </w:rPr>
            </w:pPr>
            <w:r w:rsidRPr="00631DE5">
              <w:rPr>
                <w:sz w:val="22"/>
                <w:szCs w:val="28"/>
              </w:rPr>
              <w:t>For example:</w:t>
            </w:r>
          </w:p>
          <w:p w14:paraId="751356A8" w14:textId="77777777" w:rsidR="000541E2" w:rsidRPr="00631DE5" w:rsidRDefault="000541E2" w:rsidP="00FC30ED">
            <w:pPr>
              <w:pStyle w:val="ListParagraph"/>
              <w:numPr>
                <w:ilvl w:val="0"/>
                <w:numId w:val="27"/>
              </w:numPr>
              <w:ind w:left="227" w:hanging="227"/>
              <w:rPr>
                <w:sz w:val="22"/>
                <w:szCs w:val="28"/>
              </w:rPr>
            </w:pPr>
            <w:r w:rsidRPr="00631DE5">
              <w:rPr>
                <w:sz w:val="22"/>
                <w:szCs w:val="28"/>
              </w:rPr>
              <w:t>variables within a system, such as quantity and quality of fertilisers in separate plots/pots for optimum plant growth</w:t>
            </w:r>
          </w:p>
          <w:p w14:paraId="01F0512A" w14:textId="77777777" w:rsidR="000541E2" w:rsidRPr="00631DE5" w:rsidRDefault="000541E2" w:rsidP="00FC30ED">
            <w:pPr>
              <w:pStyle w:val="ListParagraph"/>
              <w:numPr>
                <w:ilvl w:val="0"/>
                <w:numId w:val="27"/>
              </w:numPr>
              <w:ind w:left="227" w:hanging="227"/>
              <w:rPr>
                <w:sz w:val="22"/>
                <w:szCs w:val="28"/>
              </w:rPr>
            </w:pPr>
            <w:r w:rsidRPr="00631DE5">
              <w:rPr>
                <w:sz w:val="22"/>
                <w:szCs w:val="28"/>
              </w:rPr>
              <w:t>twist or spin together one or more fibres to create yarns, to produce a fabric</w:t>
            </w:r>
          </w:p>
          <w:p w14:paraId="7B665B8C" w14:textId="77777777" w:rsidR="000541E2" w:rsidRPr="00631DE5" w:rsidRDefault="000541E2" w:rsidP="00FC30ED">
            <w:pPr>
              <w:pStyle w:val="ListParagraph"/>
              <w:numPr>
                <w:ilvl w:val="0"/>
                <w:numId w:val="27"/>
              </w:numPr>
              <w:ind w:left="227" w:hanging="227"/>
              <w:rPr>
                <w:sz w:val="22"/>
                <w:szCs w:val="28"/>
              </w:rPr>
            </w:pPr>
            <w:r w:rsidRPr="00631DE5">
              <w:rPr>
                <w:sz w:val="22"/>
                <w:szCs w:val="28"/>
              </w:rPr>
              <w:lastRenderedPageBreak/>
              <w:t>compare hothouse environments, trellis espalier, and open field growth of tomatoes</w:t>
            </w:r>
          </w:p>
          <w:p w14:paraId="20D2F8E8" w14:textId="77777777" w:rsidR="000541E2" w:rsidRPr="00631DE5" w:rsidRDefault="000541E2" w:rsidP="00FC30ED">
            <w:pPr>
              <w:pStyle w:val="ListParagraph"/>
              <w:numPr>
                <w:ilvl w:val="0"/>
                <w:numId w:val="27"/>
              </w:numPr>
              <w:ind w:left="227" w:hanging="227"/>
              <w:rPr>
                <w:sz w:val="22"/>
                <w:szCs w:val="28"/>
              </w:rPr>
            </w:pPr>
            <w:r w:rsidRPr="00631DE5">
              <w:rPr>
                <w:sz w:val="22"/>
                <w:szCs w:val="28"/>
              </w:rPr>
              <w:t>animal welfare considerations in various environments</w:t>
            </w:r>
          </w:p>
          <w:p w14:paraId="5C2311E7" w14:textId="77777777" w:rsidR="000541E2" w:rsidRDefault="000541E2" w:rsidP="00FC30ED">
            <w:pPr>
              <w:pStyle w:val="ListParagraph"/>
              <w:numPr>
                <w:ilvl w:val="0"/>
                <w:numId w:val="27"/>
              </w:numPr>
              <w:ind w:left="227" w:hanging="227"/>
              <w:rPr>
                <w:sz w:val="22"/>
                <w:szCs w:val="28"/>
              </w:rPr>
            </w:pPr>
            <w:r w:rsidRPr="00631DE5">
              <w:rPr>
                <w:sz w:val="22"/>
                <w:szCs w:val="28"/>
              </w:rPr>
              <w:t>soil health/topsoil degradation affected by drought and floods</w:t>
            </w:r>
          </w:p>
          <w:p w14:paraId="15CB1A18" w14:textId="0C19FD9C" w:rsidR="000541E2" w:rsidRPr="000541E2" w:rsidRDefault="000541E2" w:rsidP="00FC30ED">
            <w:pPr>
              <w:pStyle w:val="ListParagraph"/>
              <w:numPr>
                <w:ilvl w:val="0"/>
                <w:numId w:val="27"/>
              </w:numPr>
              <w:ind w:left="227" w:hanging="227"/>
              <w:rPr>
                <w:sz w:val="22"/>
                <w:szCs w:val="28"/>
              </w:rPr>
            </w:pPr>
            <w:r w:rsidRPr="000541E2">
              <w:rPr>
                <w:sz w:val="22"/>
                <w:szCs w:val="32"/>
              </w:rPr>
              <w:t>past, current and future needs are considered through cotton fibre production and processes</w:t>
            </w:r>
          </w:p>
        </w:tc>
      </w:tr>
    </w:tbl>
    <w:p w14:paraId="6F107D55" w14:textId="77777777" w:rsidR="00B32D80" w:rsidRDefault="00B32D80" w:rsidP="00B32D80">
      <w:r>
        <w:lastRenderedPageBreak/>
        <w:br w:type="page"/>
      </w:r>
    </w:p>
    <w:p w14:paraId="66A51FA3" w14:textId="77777777" w:rsidR="00B32D80" w:rsidRPr="00883456" w:rsidRDefault="00B32D80" w:rsidP="00B32D80">
      <w:pPr>
        <w:pStyle w:val="SCSAHeading2"/>
      </w:pPr>
      <w:bookmarkStart w:id="21" w:name="_Toc166060336"/>
      <w:bookmarkStart w:id="22" w:name="_Toc189146618"/>
      <w:bookmarkEnd w:id="19"/>
      <w:r>
        <w:lastRenderedPageBreak/>
        <w:t>Food specialisations</w:t>
      </w:r>
      <w:bookmarkEnd w:id="21"/>
      <w:bookmarkEnd w:id="22"/>
    </w:p>
    <w:tbl>
      <w:tblPr>
        <w:tblStyle w:val="SCSATable"/>
        <w:tblW w:w="5000" w:type="pct"/>
        <w:tblLayout w:type="fixed"/>
        <w:tblLook w:val="04A0" w:firstRow="1" w:lastRow="0" w:firstColumn="1" w:lastColumn="0" w:noHBand="0" w:noVBand="1"/>
      </w:tblPr>
      <w:tblGrid>
        <w:gridCol w:w="1999"/>
        <w:gridCol w:w="1999"/>
        <w:gridCol w:w="1999"/>
        <w:gridCol w:w="1999"/>
        <w:gridCol w:w="1999"/>
        <w:gridCol w:w="1999"/>
        <w:gridCol w:w="1998"/>
      </w:tblGrid>
      <w:tr w:rsidR="00670776" w:rsidRPr="00883456" w14:paraId="17C3FFDD" w14:textId="40AD4D39" w:rsidTr="00CD6701">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21A341A3" w14:textId="77777777" w:rsidR="00670776" w:rsidRPr="00132559" w:rsidRDefault="00670776" w:rsidP="00670776">
            <w:r w:rsidRPr="00132559">
              <w:t>Pre-primary</w:t>
            </w:r>
          </w:p>
        </w:tc>
        <w:tc>
          <w:tcPr>
            <w:tcW w:w="714" w:type="pct"/>
          </w:tcPr>
          <w:p w14:paraId="0F19DA77" w14:textId="77777777" w:rsidR="00670776" w:rsidRPr="00132559" w:rsidRDefault="00670776" w:rsidP="00670776">
            <w:r w:rsidRPr="00132559">
              <w:t>Year 1</w:t>
            </w:r>
          </w:p>
        </w:tc>
        <w:tc>
          <w:tcPr>
            <w:tcW w:w="714" w:type="pct"/>
          </w:tcPr>
          <w:p w14:paraId="6DDECF4F" w14:textId="77777777" w:rsidR="00670776" w:rsidRPr="00132559" w:rsidRDefault="00670776" w:rsidP="00670776">
            <w:r w:rsidRPr="00132559">
              <w:t>Year 2</w:t>
            </w:r>
          </w:p>
        </w:tc>
        <w:tc>
          <w:tcPr>
            <w:tcW w:w="714" w:type="pct"/>
          </w:tcPr>
          <w:p w14:paraId="5BE25BC2" w14:textId="3863EA56" w:rsidR="00670776" w:rsidRPr="00132559" w:rsidRDefault="00670776" w:rsidP="00670776">
            <w:r w:rsidRPr="00FF53CD">
              <w:t>Year 3</w:t>
            </w:r>
          </w:p>
        </w:tc>
        <w:tc>
          <w:tcPr>
            <w:tcW w:w="714" w:type="pct"/>
          </w:tcPr>
          <w:p w14:paraId="1383794D" w14:textId="6C21AA8C" w:rsidR="00670776" w:rsidRPr="00132559" w:rsidRDefault="00670776" w:rsidP="00670776">
            <w:r w:rsidRPr="00FF53CD">
              <w:t>Year 4</w:t>
            </w:r>
          </w:p>
        </w:tc>
        <w:tc>
          <w:tcPr>
            <w:tcW w:w="714" w:type="pct"/>
          </w:tcPr>
          <w:p w14:paraId="53785C45" w14:textId="6298BDBC" w:rsidR="00670776" w:rsidRPr="00132559" w:rsidRDefault="00670776" w:rsidP="00670776">
            <w:r w:rsidRPr="00FF53CD">
              <w:t>Year 5</w:t>
            </w:r>
          </w:p>
        </w:tc>
        <w:tc>
          <w:tcPr>
            <w:tcW w:w="714" w:type="pct"/>
          </w:tcPr>
          <w:p w14:paraId="4B78B7BB" w14:textId="18B3BF53" w:rsidR="00670776" w:rsidRPr="00132559" w:rsidRDefault="00670776" w:rsidP="00670776">
            <w:r w:rsidRPr="00FF53CD">
              <w:t>Year 6</w:t>
            </w:r>
          </w:p>
        </w:tc>
      </w:tr>
      <w:tr w:rsidR="00670776" w:rsidRPr="00883456" w14:paraId="2007BB2E" w14:textId="712D53A7" w:rsidTr="00CD6701">
        <w:trPr>
          <w:trHeight w:val="796"/>
        </w:trPr>
        <w:tc>
          <w:tcPr>
            <w:tcW w:w="714" w:type="pct"/>
          </w:tcPr>
          <w:p w14:paraId="0F521304" w14:textId="7903B32F" w:rsidR="00670776" w:rsidRPr="00B3522A" w:rsidRDefault="00670776" w:rsidP="00CD6701">
            <w:pPr>
              <w:spacing w:after="120"/>
              <w:rPr>
                <w:sz w:val="22"/>
                <w:szCs w:val="28"/>
              </w:rPr>
            </w:pPr>
            <w:r w:rsidRPr="00B3522A">
              <w:rPr>
                <w:sz w:val="22"/>
                <w:szCs w:val="28"/>
              </w:rPr>
              <w:t xml:space="preserve">Foods </w:t>
            </w:r>
            <w:r>
              <w:rPr>
                <w:sz w:val="22"/>
                <w:szCs w:val="28"/>
              </w:rPr>
              <w:t xml:space="preserve">come in different </w:t>
            </w:r>
            <w:r w:rsidRPr="00B3522A">
              <w:rPr>
                <w:sz w:val="22"/>
                <w:szCs w:val="28"/>
              </w:rPr>
              <w:t>colour</w:t>
            </w:r>
            <w:r>
              <w:rPr>
                <w:sz w:val="22"/>
                <w:szCs w:val="28"/>
              </w:rPr>
              <w:t>/s</w:t>
            </w:r>
            <w:r w:rsidRPr="00B3522A">
              <w:rPr>
                <w:sz w:val="22"/>
                <w:szCs w:val="28"/>
              </w:rPr>
              <w:t>, texture</w:t>
            </w:r>
            <w:r>
              <w:rPr>
                <w:sz w:val="22"/>
                <w:szCs w:val="28"/>
              </w:rPr>
              <w:t>/s</w:t>
            </w:r>
            <w:r w:rsidRPr="00B3522A">
              <w:rPr>
                <w:sz w:val="22"/>
                <w:szCs w:val="28"/>
              </w:rPr>
              <w:t>, flavour</w:t>
            </w:r>
            <w:r>
              <w:rPr>
                <w:sz w:val="22"/>
                <w:szCs w:val="28"/>
              </w:rPr>
              <w:t>/s</w:t>
            </w:r>
            <w:r w:rsidRPr="00B3522A">
              <w:rPr>
                <w:sz w:val="22"/>
                <w:szCs w:val="28"/>
              </w:rPr>
              <w:t xml:space="preserve"> and shape</w:t>
            </w:r>
            <w:r>
              <w:rPr>
                <w:sz w:val="22"/>
                <w:szCs w:val="28"/>
              </w:rPr>
              <w:t>s</w:t>
            </w:r>
          </w:p>
          <w:p w14:paraId="5AB02BE9" w14:textId="1DFE050E" w:rsidR="00670776" w:rsidRPr="00B3522A" w:rsidRDefault="00670776" w:rsidP="00CD6701">
            <w:pPr>
              <w:spacing w:after="120"/>
              <w:rPr>
                <w:sz w:val="22"/>
                <w:szCs w:val="28"/>
              </w:rPr>
            </w:pPr>
            <w:r>
              <w:rPr>
                <w:sz w:val="22"/>
                <w:szCs w:val="28"/>
              </w:rPr>
              <w:t>Appropriate h</w:t>
            </w:r>
            <w:r w:rsidRPr="00B3522A">
              <w:rPr>
                <w:sz w:val="22"/>
                <w:szCs w:val="28"/>
              </w:rPr>
              <w:t>ygiene practices</w:t>
            </w:r>
            <w:r>
              <w:rPr>
                <w:sz w:val="22"/>
                <w:szCs w:val="28"/>
              </w:rPr>
              <w:t xml:space="preserve"> are necessary</w:t>
            </w:r>
            <w:r w:rsidRPr="00B3522A">
              <w:rPr>
                <w:sz w:val="22"/>
                <w:szCs w:val="28"/>
              </w:rPr>
              <w:t xml:space="preserve"> for </w:t>
            </w:r>
            <w:r>
              <w:rPr>
                <w:sz w:val="22"/>
                <w:szCs w:val="28"/>
              </w:rPr>
              <w:t xml:space="preserve">safe </w:t>
            </w:r>
            <w:r w:rsidRPr="00B3522A">
              <w:rPr>
                <w:sz w:val="22"/>
                <w:szCs w:val="28"/>
              </w:rPr>
              <w:t>food handling</w:t>
            </w:r>
          </w:p>
          <w:p w14:paraId="339170F9" w14:textId="77777777" w:rsidR="00670776" w:rsidRPr="00B3522A" w:rsidRDefault="00670776" w:rsidP="00CD6701">
            <w:pPr>
              <w:rPr>
                <w:sz w:val="22"/>
                <w:szCs w:val="28"/>
              </w:rPr>
            </w:pPr>
            <w:r w:rsidRPr="00B3522A">
              <w:rPr>
                <w:sz w:val="22"/>
                <w:szCs w:val="28"/>
              </w:rPr>
              <w:t>For example:</w:t>
            </w:r>
          </w:p>
          <w:p w14:paraId="6DA7C670" w14:textId="75DC6267" w:rsidR="00670776" w:rsidRPr="00B3522A" w:rsidRDefault="00670776" w:rsidP="00CD6701">
            <w:pPr>
              <w:pStyle w:val="ListParagraph"/>
              <w:numPr>
                <w:ilvl w:val="0"/>
                <w:numId w:val="36"/>
              </w:numPr>
              <w:ind w:left="227" w:hanging="227"/>
              <w:rPr>
                <w:sz w:val="22"/>
                <w:szCs w:val="28"/>
              </w:rPr>
            </w:pPr>
            <w:r>
              <w:rPr>
                <w:sz w:val="22"/>
                <w:szCs w:val="28"/>
              </w:rPr>
              <w:t xml:space="preserve">explore the colour, texture, flavour and shape of </w:t>
            </w:r>
            <w:r w:rsidRPr="00B3522A">
              <w:rPr>
                <w:sz w:val="22"/>
                <w:szCs w:val="28"/>
              </w:rPr>
              <w:t xml:space="preserve">food, </w:t>
            </w:r>
            <w:r>
              <w:rPr>
                <w:sz w:val="22"/>
                <w:szCs w:val="28"/>
              </w:rPr>
              <w:t>and change these using food preparation techniques (</w:t>
            </w:r>
            <w:r w:rsidRPr="00B3522A">
              <w:rPr>
                <w:sz w:val="22"/>
                <w:szCs w:val="28"/>
              </w:rPr>
              <w:t>slic</w:t>
            </w:r>
            <w:r>
              <w:rPr>
                <w:sz w:val="22"/>
                <w:szCs w:val="28"/>
              </w:rPr>
              <w:t>ing,</w:t>
            </w:r>
            <w:r w:rsidRPr="00B3522A">
              <w:rPr>
                <w:sz w:val="22"/>
                <w:szCs w:val="28"/>
              </w:rPr>
              <w:t xml:space="preserve"> grat</w:t>
            </w:r>
            <w:r>
              <w:rPr>
                <w:sz w:val="22"/>
                <w:szCs w:val="28"/>
              </w:rPr>
              <w:t>ing</w:t>
            </w:r>
            <w:r w:rsidRPr="00B3522A">
              <w:rPr>
                <w:sz w:val="22"/>
                <w:szCs w:val="28"/>
              </w:rPr>
              <w:t>, chopp</w:t>
            </w:r>
            <w:r>
              <w:rPr>
                <w:sz w:val="22"/>
                <w:szCs w:val="28"/>
              </w:rPr>
              <w:t>ing)</w:t>
            </w:r>
          </w:p>
          <w:p w14:paraId="22B7D878" w14:textId="49000114" w:rsidR="00670776" w:rsidRPr="00B3522A" w:rsidRDefault="00670776" w:rsidP="00CD6701">
            <w:pPr>
              <w:pStyle w:val="ListParagraph"/>
              <w:numPr>
                <w:ilvl w:val="0"/>
                <w:numId w:val="36"/>
              </w:numPr>
              <w:ind w:left="227" w:hanging="227"/>
              <w:rPr>
                <w:sz w:val="22"/>
                <w:szCs w:val="28"/>
              </w:rPr>
            </w:pPr>
            <w:r>
              <w:rPr>
                <w:sz w:val="22"/>
                <w:szCs w:val="28"/>
              </w:rPr>
              <w:t xml:space="preserve">the effect of heat on rolled </w:t>
            </w:r>
            <w:r w:rsidRPr="00B3522A">
              <w:rPr>
                <w:sz w:val="22"/>
                <w:szCs w:val="28"/>
              </w:rPr>
              <w:t>oats (to soften), addition of liquid (to cook</w:t>
            </w:r>
            <w:r>
              <w:rPr>
                <w:sz w:val="22"/>
                <w:szCs w:val="28"/>
              </w:rPr>
              <w:t xml:space="preserve"> </w:t>
            </w:r>
            <w:r>
              <w:rPr>
                <w:sz w:val="22"/>
                <w:szCs w:val="28"/>
              </w:rPr>
              <w:lastRenderedPageBreak/>
              <w:t>and make</w:t>
            </w:r>
            <w:r w:rsidRPr="00B3522A">
              <w:rPr>
                <w:sz w:val="22"/>
                <w:szCs w:val="28"/>
              </w:rPr>
              <w:t xml:space="preserve"> easier to eat), addition of fruit (</w:t>
            </w:r>
            <w:r>
              <w:rPr>
                <w:sz w:val="22"/>
                <w:szCs w:val="28"/>
              </w:rPr>
              <w:t xml:space="preserve">for </w:t>
            </w:r>
            <w:r w:rsidRPr="00B3522A">
              <w:rPr>
                <w:sz w:val="22"/>
                <w:szCs w:val="28"/>
              </w:rPr>
              <w:t>colour, texture, flavour)</w:t>
            </w:r>
          </w:p>
          <w:p w14:paraId="5874A98D" w14:textId="15FB3212" w:rsidR="00670776" w:rsidRPr="00B3522A" w:rsidRDefault="00670776" w:rsidP="00CD6701">
            <w:pPr>
              <w:pStyle w:val="ListParagraph"/>
              <w:numPr>
                <w:ilvl w:val="0"/>
                <w:numId w:val="36"/>
              </w:numPr>
              <w:ind w:left="227" w:hanging="227"/>
              <w:rPr>
                <w:sz w:val="22"/>
                <w:szCs w:val="28"/>
              </w:rPr>
            </w:pPr>
            <w:r w:rsidRPr="00B3522A">
              <w:rPr>
                <w:sz w:val="22"/>
                <w:szCs w:val="28"/>
              </w:rPr>
              <w:t>use hygiene practices, such as wash</w:t>
            </w:r>
            <w:r>
              <w:rPr>
                <w:sz w:val="22"/>
                <w:szCs w:val="28"/>
              </w:rPr>
              <w:t>ing</w:t>
            </w:r>
            <w:r w:rsidRPr="00B3522A">
              <w:rPr>
                <w:sz w:val="22"/>
                <w:szCs w:val="28"/>
              </w:rPr>
              <w:t xml:space="preserve"> and dry</w:t>
            </w:r>
            <w:r>
              <w:rPr>
                <w:sz w:val="22"/>
                <w:szCs w:val="28"/>
              </w:rPr>
              <w:t>ing</w:t>
            </w:r>
            <w:r w:rsidRPr="00B3522A">
              <w:rPr>
                <w:sz w:val="22"/>
                <w:szCs w:val="28"/>
              </w:rPr>
              <w:t xml:space="preserve"> hands, secur</w:t>
            </w:r>
            <w:r w:rsidR="004755CC">
              <w:rPr>
                <w:sz w:val="22"/>
                <w:szCs w:val="28"/>
              </w:rPr>
              <w:t>ing</w:t>
            </w:r>
            <w:r w:rsidRPr="00B3522A">
              <w:rPr>
                <w:sz w:val="22"/>
                <w:szCs w:val="28"/>
              </w:rPr>
              <w:t xml:space="preserve"> hair, clean</w:t>
            </w:r>
            <w:r w:rsidR="0093164F">
              <w:rPr>
                <w:sz w:val="22"/>
                <w:szCs w:val="28"/>
              </w:rPr>
              <w:t>ing</w:t>
            </w:r>
            <w:r w:rsidRPr="00B3522A">
              <w:rPr>
                <w:sz w:val="22"/>
                <w:szCs w:val="28"/>
              </w:rPr>
              <w:t xml:space="preserve"> surfaces before and after handling food</w:t>
            </w:r>
          </w:p>
        </w:tc>
        <w:tc>
          <w:tcPr>
            <w:tcW w:w="714" w:type="pct"/>
          </w:tcPr>
          <w:p w14:paraId="0E997199" w14:textId="43E83046" w:rsidR="00670776" w:rsidRPr="00631DE5" w:rsidRDefault="00670776" w:rsidP="00CD6701">
            <w:pPr>
              <w:spacing w:after="120"/>
              <w:rPr>
                <w:sz w:val="22"/>
                <w:szCs w:val="28"/>
              </w:rPr>
            </w:pPr>
            <w:r>
              <w:rPr>
                <w:sz w:val="22"/>
                <w:szCs w:val="28"/>
              </w:rPr>
              <w:lastRenderedPageBreak/>
              <w:t>F</w:t>
            </w:r>
            <w:r w:rsidRPr="00631DE5">
              <w:rPr>
                <w:sz w:val="22"/>
                <w:szCs w:val="28"/>
              </w:rPr>
              <w:t>amiliar food</w:t>
            </w:r>
            <w:r>
              <w:rPr>
                <w:sz w:val="22"/>
                <w:szCs w:val="28"/>
              </w:rPr>
              <w:t>s are sourced from various places</w:t>
            </w:r>
          </w:p>
          <w:p w14:paraId="2FA7B939" w14:textId="74A1461A" w:rsidR="00670776" w:rsidRPr="00631DE5" w:rsidRDefault="00670776" w:rsidP="00CD6701">
            <w:pPr>
              <w:spacing w:after="120"/>
              <w:rPr>
                <w:sz w:val="22"/>
                <w:szCs w:val="28"/>
              </w:rPr>
            </w:pPr>
            <w:r>
              <w:rPr>
                <w:sz w:val="22"/>
                <w:szCs w:val="28"/>
              </w:rPr>
              <w:t>Foods are</w:t>
            </w:r>
            <w:r w:rsidRPr="00631DE5">
              <w:rPr>
                <w:sz w:val="22"/>
                <w:szCs w:val="28"/>
              </w:rPr>
              <w:t xml:space="preserve"> prepare</w:t>
            </w:r>
            <w:r>
              <w:rPr>
                <w:sz w:val="22"/>
                <w:szCs w:val="28"/>
              </w:rPr>
              <w:t>d in a range of ways</w:t>
            </w:r>
            <w:r w:rsidRPr="00631DE5">
              <w:rPr>
                <w:sz w:val="22"/>
                <w:szCs w:val="28"/>
              </w:rPr>
              <w:t xml:space="preserve"> for consumption</w:t>
            </w:r>
          </w:p>
          <w:p w14:paraId="507993DA" w14:textId="77777777" w:rsidR="00670776" w:rsidRPr="00631DE5" w:rsidRDefault="00670776" w:rsidP="00CD6701">
            <w:pPr>
              <w:rPr>
                <w:sz w:val="22"/>
                <w:szCs w:val="28"/>
              </w:rPr>
            </w:pPr>
            <w:r w:rsidRPr="00631DE5">
              <w:rPr>
                <w:sz w:val="22"/>
                <w:szCs w:val="28"/>
              </w:rPr>
              <w:t>For example:</w:t>
            </w:r>
          </w:p>
          <w:p w14:paraId="6329EB5C" w14:textId="1C1FB496" w:rsidR="00670776" w:rsidRPr="00631DE5" w:rsidRDefault="00670776" w:rsidP="00CD6701">
            <w:pPr>
              <w:pStyle w:val="ListParagraph"/>
              <w:numPr>
                <w:ilvl w:val="0"/>
                <w:numId w:val="37"/>
              </w:numPr>
              <w:ind w:left="227" w:hanging="227"/>
              <w:rPr>
                <w:sz w:val="22"/>
                <w:szCs w:val="28"/>
              </w:rPr>
            </w:pPr>
            <w:r w:rsidRPr="00631DE5">
              <w:rPr>
                <w:sz w:val="22"/>
                <w:szCs w:val="28"/>
              </w:rPr>
              <w:t xml:space="preserve">various food sources and familiar foods, such as dairy cow </w:t>
            </w:r>
            <w:r>
              <w:rPr>
                <w:sz w:val="22"/>
                <w:szCs w:val="28"/>
              </w:rPr>
              <w:t>–</w:t>
            </w:r>
            <w:r w:rsidR="0093164F">
              <w:rPr>
                <w:sz w:val="22"/>
                <w:szCs w:val="28"/>
              </w:rPr>
              <w:t xml:space="preserve"> </w:t>
            </w:r>
            <w:r w:rsidRPr="00631DE5">
              <w:rPr>
                <w:sz w:val="22"/>
                <w:szCs w:val="28"/>
              </w:rPr>
              <w:t xml:space="preserve">cheese, milk; hen </w:t>
            </w:r>
            <w:r>
              <w:rPr>
                <w:sz w:val="22"/>
                <w:szCs w:val="28"/>
              </w:rPr>
              <w:t xml:space="preserve">– </w:t>
            </w:r>
            <w:r w:rsidRPr="00631DE5">
              <w:rPr>
                <w:sz w:val="22"/>
                <w:szCs w:val="28"/>
              </w:rPr>
              <w:t xml:space="preserve">egg; wheat </w:t>
            </w:r>
            <w:r w:rsidR="00CD6701">
              <w:rPr>
                <w:sz w:val="22"/>
                <w:szCs w:val="28"/>
              </w:rPr>
              <w:br/>
            </w:r>
            <w:r w:rsidRPr="00631DE5">
              <w:rPr>
                <w:sz w:val="22"/>
                <w:szCs w:val="28"/>
              </w:rPr>
              <w:t xml:space="preserve">grains </w:t>
            </w:r>
            <w:r>
              <w:rPr>
                <w:sz w:val="22"/>
                <w:szCs w:val="28"/>
              </w:rPr>
              <w:t xml:space="preserve">– </w:t>
            </w:r>
            <w:r w:rsidRPr="00631DE5">
              <w:rPr>
                <w:sz w:val="22"/>
                <w:szCs w:val="28"/>
              </w:rPr>
              <w:t>flour</w:t>
            </w:r>
            <w:r>
              <w:rPr>
                <w:sz w:val="22"/>
                <w:szCs w:val="28"/>
              </w:rPr>
              <w:t xml:space="preserve">, </w:t>
            </w:r>
            <w:r w:rsidRPr="00631DE5">
              <w:rPr>
                <w:sz w:val="22"/>
                <w:szCs w:val="28"/>
              </w:rPr>
              <w:t>bread</w:t>
            </w:r>
          </w:p>
          <w:p w14:paraId="5A37081B" w14:textId="0F496B56" w:rsidR="00670776" w:rsidRPr="00631DE5" w:rsidRDefault="00670776" w:rsidP="00CD6701">
            <w:pPr>
              <w:pStyle w:val="ListParagraph"/>
              <w:numPr>
                <w:ilvl w:val="0"/>
                <w:numId w:val="37"/>
              </w:numPr>
              <w:ind w:left="227" w:hanging="227"/>
              <w:rPr>
                <w:sz w:val="22"/>
                <w:szCs w:val="28"/>
              </w:rPr>
            </w:pPr>
            <w:r w:rsidRPr="00631DE5">
              <w:rPr>
                <w:sz w:val="22"/>
                <w:szCs w:val="28"/>
              </w:rPr>
              <w:t>prepare selected foods for a green salad, such as wash</w:t>
            </w:r>
            <w:r>
              <w:rPr>
                <w:sz w:val="22"/>
                <w:szCs w:val="28"/>
              </w:rPr>
              <w:t>ing</w:t>
            </w:r>
            <w:r w:rsidRPr="00631DE5">
              <w:rPr>
                <w:sz w:val="22"/>
                <w:szCs w:val="28"/>
              </w:rPr>
              <w:t xml:space="preserve"> and tear</w:t>
            </w:r>
            <w:r>
              <w:rPr>
                <w:sz w:val="22"/>
                <w:szCs w:val="28"/>
              </w:rPr>
              <w:t>ing</w:t>
            </w:r>
            <w:r w:rsidRPr="00631DE5">
              <w:rPr>
                <w:sz w:val="22"/>
                <w:szCs w:val="28"/>
              </w:rPr>
              <w:t xml:space="preserve"> leafy vegetables, remov</w:t>
            </w:r>
            <w:r>
              <w:rPr>
                <w:sz w:val="22"/>
                <w:szCs w:val="28"/>
              </w:rPr>
              <w:t>ing</w:t>
            </w:r>
            <w:r w:rsidRPr="00631DE5">
              <w:rPr>
                <w:sz w:val="22"/>
                <w:szCs w:val="28"/>
              </w:rPr>
              <w:t xml:space="preserve"> stalks</w:t>
            </w:r>
            <w:r w:rsidR="0093164F">
              <w:rPr>
                <w:sz w:val="22"/>
                <w:szCs w:val="28"/>
              </w:rPr>
              <w:t xml:space="preserve"> </w:t>
            </w:r>
            <w:r w:rsidR="0093164F">
              <w:rPr>
                <w:sz w:val="22"/>
                <w:szCs w:val="28"/>
              </w:rPr>
              <w:lastRenderedPageBreak/>
              <w:t xml:space="preserve">and </w:t>
            </w:r>
            <w:r w:rsidRPr="00631DE5">
              <w:rPr>
                <w:sz w:val="22"/>
                <w:szCs w:val="28"/>
              </w:rPr>
              <w:t>break</w:t>
            </w:r>
            <w:r>
              <w:rPr>
                <w:sz w:val="22"/>
                <w:szCs w:val="28"/>
              </w:rPr>
              <w:t>ing</w:t>
            </w:r>
            <w:r w:rsidRPr="00631DE5">
              <w:rPr>
                <w:sz w:val="22"/>
                <w:szCs w:val="28"/>
              </w:rPr>
              <w:t xml:space="preserve"> down broccoli florets</w:t>
            </w:r>
          </w:p>
        </w:tc>
        <w:tc>
          <w:tcPr>
            <w:tcW w:w="714" w:type="pct"/>
          </w:tcPr>
          <w:p w14:paraId="0C3ECBEE" w14:textId="2900D669" w:rsidR="00670776" w:rsidRPr="00631DE5" w:rsidRDefault="00670776" w:rsidP="00CD6701">
            <w:pPr>
              <w:spacing w:after="120"/>
              <w:rPr>
                <w:sz w:val="22"/>
                <w:szCs w:val="28"/>
              </w:rPr>
            </w:pPr>
            <w:r w:rsidRPr="00631DE5">
              <w:rPr>
                <w:sz w:val="22"/>
                <w:szCs w:val="28"/>
              </w:rPr>
              <w:lastRenderedPageBreak/>
              <w:t xml:space="preserve">Staple foods </w:t>
            </w:r>
            <w:r>
              <w:rPr>
                <w:sz w:val="22"/>
                <w:szCs w:val="28"/>
              </w:rPr>
              <w:t xml:space="preserve">from local sources are used </w:t>
            </w:r>
            <w:r w:rsidRPr="00631DE5">
              <w:rPr>
                <w:sz w:val="22"/>
                <w:szCs w:val="28"/>
              </w:rPr>
              <w:t>to create a range of food products</w:t>
            </w:r>
          </w:p>
          <w:p w14:paraId="60220DF3" w14:textId="77777777" w:rsidR="00670776" w:rsidRPr="00631DE5" w:rsidRDefault="00670776" w:rsidP="00CD6701">
            <w:pPr>
              <w:rPr>
                <w:sz w:val="22"/>
                <w:szCs w:val="28"/>
              </w:rPr>
            </w:pPr>
            <w:r w:rsidRPr="00631DE5">
              <w:rPr>
                <w:sz w:val="22"/>
                <w:szCs w:val="28"/>
              </w:rPr>
              <w:t>For example:</w:t>
            </w:r>
          </w:p>
          <w:p w14:paraId="48EA1388" w14:textId="4759064A" w:rsidR="00670776" w:rsidRDefault="00670776" w:rsidP="00CD6701">
            <w:pPr>
              <w:pStyle w:val="ListParagraph"/>
              <w:numPr>
                <w:ilvl w:val="0"/>
                <w:numId w:val="38"/>
              </w:numPr>
              <w:ind w:left="227" w:hanging="227"/>
              <w:rPr>
                <w:sz w:val="22"/>
                <w:szCs w:val="28"/>
              </w:rPr>
            </w:pPr>
            <w:r w:rsidRPr="00631DE5">
              <w:rPr>
                <w:sz w:val="22"/>
                <w:szCs w:val="28"/>
              </w:rPr>
              <w:t xml:space="preserve">ways staple foods are used to prepare a dish, such as oats rolled for porridge; wheat flour for bread, pasta, noodles; tomatoes for sauce, pizza; rice for sushi, fried rice; potatoes and yams, </w:t>
            </w:r>
            <w:r>
              <w:rPr>
                <w:sz w:val="22"/>
                <w:szCs w:val="28"/>
              </w:rPr>
              <w:t xml:space="preserve">as a </w:t>
            </w:r>
            <w:r w:rsidRPr="00631DE5">
              <w:rPr>
                <w:sz w:val="22"/>
                <w:szCs w:val="28"/>
              </w:rPr>
              <w:t>basis for meals</w:t>
            </w:r>
          </w:p>
          <w:p w14:paraId="157E0EBA" w14:textId="7FACB022" w:rsidR="00670776" w:rsidRPr="00631DE5" w:rsidRDefault="00670776" w:rsidP="00CD6701">
            <w:pPr>
              <w:pStyle w:val="ListParagraph"/>
              <w:numPr>
                <w:ilvl w:val="0"/>
                <w:numId w:val="38"/>
              </w:numPr>
              <w:ind w:left="227" w:hanging="227"/>
              <w:rPr>
                <w:sz w:val="22"/>
                <w:szCs w:val="28"/>
              </w:rPr>
            </w:pPr>
            <w:r>
              <w:rPr>
                <w:sz w:val="22"/>
                <w:szCs w:val="28"/>
              </w:rPr>
              <w:t xml:space="preserve">benefits of </w:t>
            </w:r>
            <w:r w:rsidR="0093164F">
              <w:rPr>
                <w:sz w:val="22"/>
                <w:szCs w:val="28"/>
              </w:rPr>
              <w:t xml:space="preserve">using </w:t>
            </w:r>
            <w:r>
              <w:rPr>
                <w:sz w:val="22"/>
                <w:szCs w:val="28"/>
              </w:rPr>
              <w:t>local food, such as freshness and could be cheaper</w:t>
            </w:r>
          </w:p>
        </w:tc>
        <w:tc>
          <w:tcPr>
            <w:tcW w:w="714" w:type="pct"/>
          </w:tcPr>
          <w:p w14:paraId="42BF8774" w14:textId="77777777" w:rsidR="00670776" w:rsidRPr="00631DE5" w:rsidRDefault="00670776" w:rsidP="00CD6701">
            <w:pPr>
              <w:spacing w:after="120"/>
              <w:rPr>
                <w:sz w:val="22"/>
                <w:szCs w:val="28"/>
              </w:rPr>
            </w:pPr>
            <w:r w:rsidRPr="00631DE5">
              <w:rPr>
                <w:sz w:val="22"/>
                <w:szCs w:val="28"/>
              </w:rPr>
              <w:t>Food selected to nourish the body, for energy to move and support growth</w:t>
            </w:r>
          </w:p>
          <w:p w14:paraId="48BC3EBD" w14:textId="77777777" w:rsidR="00670776" w:rsidRPr="00631DE5" w:rsidRDefault="00670776" w:rsidP="00CD6701">
            <w:pPr>
              <w:rPr>
                <w:sz w:val="22"/>
                <w:szCs w:val="28"/>
              </w:rPr>
            </w:pPr>
            <w:r w:rsidRPr="00631DE5">
              <w:rPr>
                <w:sz w:val="22"/>
                <w:szCs w:val="28"/>
              </w:rPr>
              <w:t>For example:</w:t>
            </w:r>
          </w:p>
          <w:p w14:paraId="78BFAB14" w14:textId="77777777" w:rsidR="00670776" w:rsidRPr="00631DE5" w:rsidRDefault="00670776" w:rsidP="00CD6701">
            <w:pPr>
              <w:pStyle w:val="ListParagraph"/>
              <w:numPr>
                <w:ilvl w:val="0"/>
                <w:numId w:val="38"/>
              </w:numPr>
              <w:ind w:left="227" w:hanging="227"/>
              <w:rPr>
                <w:sz w:val="22"/>
                <w:szCs w:val="28"/>
              </w:rPr>
            </w:pPr>
            <w:r w:rsidRPr="00631DE5">
              <w:rPr>
                <w:sz w:val="22"/>
                <w:szCs w:val="28"/>
              </w:rPr>
              <w:t>food models, such as the ‘traffic light’ system, or ‘crunch and sip’ to select food</w:t>
            </w:r>
          </w:p>
          <w:p w14:paraId="6C1316F9" w14:textId="77777777" w:rsidR="00670776" w:rsidRPr="00631DE5" w:rsidRDefault="00670776" w:rsidP="00CD6701">
            <w:pPr>
              <w:pStyle w:val="ListParagraph"/>
              <w:numPr>
                <w:ilvl w:val="0"/>
                <w:numId w:val="38"/>
              </w:numPr>
              <w:ind w:left="227" w:hanging="227"/>
              <w:rPr>
                <w:sz w:val="22"/>
                <w:szCs w:val="28"/>
              </w:rPr>
            </w:pPr>
            <w:r w:rsidRPr="00631DE5">
              <w:rPr>
                <w:sz w:val="22"/>
                <w:szCs w:val="28"/>
              </w:rPr>
              <w:t>‘</w:t>
            </w:r>
            <w:proofErr w:type="gramStart"/>
            <w:r w:rsidRPr="00631DE5">
              <w:rPr>
                <w:sz w:val="22"/>
                <w:szCs w:val="28"/>
              </w:rPr>
              <w:t>mindful</w:t>
            </w:r>
            <w:proofErr w:type="gramEnd"/>
            <w:r w:rsidRPr="00631DE5">
              <w:rPr>
                <w:sz w:val="22"/>
                <w:szCs w:val="28"/>
              </w:rPr>
              <w:t xml:space="preserve"> eating’ to nourish the body</w:t>
            </w:r>
          </w:p>
          <w:p w14:paraId="5F10947E" w14:textId="77777777" w:rsidR="00670776" w:rsidRDefault="00670776" w:rsidP="00CD6701">
            <w:pPr>
              <w:pStyle w:val="ListParagraph"/>
              <w:numPr>
                <w:ilvl w:val="0"/>
                <w:numId w:val="38"/>
              </w:numPr>
              <w:ind w:left="227" w:hanging="227"/>
              <w:rPr>
                <w:sz w:val="22"/>
                <w:szCs w:val="28"/>
              </w:rPr>
            </w:pPr>
            <w:r w:rsidRPr="00631DE5">
              <w:rPr>
                <w:sz w:val="22"/>
                <w:szCs w:val="28"/>
              </w:rPr>
              <w:t>consumption of wholegrain products for energy to move</w:t>
            </w:r>
          </w:p>
          <w:p w14:paraId="5AA8940F" w14:textId="78E407EA" w:rsidR="00670776" w:rsidRPr="00670776" w:rsidRDefault="00670776" w:rsidP="00CD6701">
            <w:pPr>
              <w:pStyle w:val="ListParagraph"/>
              <w:numPr>
                <w:ilvl w:val="0"/>
                <w:numId w:val="38"/>
              </w:numPr>
              <w:ind w:left="227" w:hanging="227"/>
              <w:rPr>
                <w:sz w:val="22"/>
                <w:szCs w:val="28"/>
              </w:rPr>
            </w:pPr>
            <w:r w:rsidRPr="00670776">
              <w:rPr>
                <w:sz w:val="22"/>
                <w:szCs w:val="32"/>
              </w:rPr>
              <w:t>rehydrate with water</w:t>
            </w:r>
          </w:p>
        </w:tc>
        <w:tc>
          <w:tcPr>
            <w:tcW w:w="714" w:type="pct"/>
          </w:tcPr>
          <w:p w14:paraId="43BC896E" w14:textId="77777777" w:rsidR="00670776" w:rsidRPr="00631DE5" w:rsidRDefault="00670776" w:rsidP="00CD6701">
            <w:pPr>
              <w:spacing w:after="120"/>
              <w:rPr>
                <w:sz w:val="22"/>
                <w:szCs w:val="28"/>
              </w:rPr>
            </w:pPr>
            <w:r w:rsidRPr="00631DE5">
              <w:rPr>
                <w:sz w:val="22"/>
                <w:szCs w:val="28"/>
              </w:rPr>
              <w:t>Physical properties of food influence selection and preparation</w:t>
            </w:r>
          </w:p>
          <w:p w14:paraId="32F10FDD" w14:textId="77777777" w:rsidR="00670776" w:rsidRPr="00631DE5" w:rsidRDefault="00670776" w:rsidP="00CD6701">
            <w:pPr>
              <w:rPr>
                <w:sz w:val="22"/>
                <w:szCs w:val="28"/>
              </w:rPr>
            </w:pPr>
            <w:r w:rsidRPr="00631DE5">
              <w:rPr>
                <w:sz w:val="22"/>
                <w:szCs w:val="28"/>
              </w:rPr>
              <w:t>For example:</w:t>
            </w:r>
          </w:p>
          <w:p w14:paraId="64FA4F06" w14:textId="77777777" w:rsidR="00670776" w:rsidRPr="00631DE5" w:rsidRDefault="00670776" w:rsidP="00CD6701">
            <w:pPr>
              <w:pStyle w:val="ListParagraph"/>
              <w:numPr>
                <w:ilvl w:val="0"/>
                <w:numId w:val="39"/>
              </w:numPr>
              <w:ind w:left="227" w:hanging="227"/>
              <w:rPr>
                <w:sz w:val="22"/>
                <w:szCs w:val="28"/>
              </w:rPr>
            </w:pPr>
            <w:r w:rsidRPr="00631DE5">
              <w:rPr>
                <w:sz w:val="22"/>
                <w:szCs w:val="28"/>
              </w:rPr>
              <w:t>appearance of food, such as colour, size, shape, gloss</w:t>
            </w:r>
          </w:p>
          <w:p w14:paraId="35C3A8FC" w14:textId="77777777" w:rsidR="00670776" w:rsidRDefault="00670776" w:rsidP="00CD6701">
            <w:pPr>
              <w:pStyle w:val="ListParagraph"/>
              <w:numPr>
                <w:ilvl w:val="0"/>
                <w:numId w:val="39"/>
              </w:numPr>
              <w:ind w:left="227" w:hanging="227"/>
              <w:rPr>
                <w:sz w:val="22"/>
                <w:szCs w:val="28"/>
              </w:rPr>
            </w:pPr>
            <w:r w:rsidRPr="00631DE5">
              <w:rPr>
                <w:sz w:val="22"/>
                <w:szCs w:val="28"/>
              </w:rPr>
              <w:t>texture – mouthfeel, savour the flavour, eat slowly, eat for enjoyment</w:t>
            </w:r>
          </w:p>
          <w:p w14:paraId="34E55ED2" w14:textId="1E455573" w:rsidR="00670776" w:rsidRPr="00670776" w:rsidRDefault="00670776" w:rsidP="00CD6701">
            <w:pPr>
              <w:pStyle w:val="ListParagraph"/>
              <w:numPr>
                <w:ilvl w:val="0"/>
                <w:numId w:val="39"/>
              </w:numPr>
              <w:ind w:left="227" w:hanging="227"/>
              <w:rPr>
                <w:sz w:val="22"/>
                <w:szCs w:val="28"/>
              </w:rPr>
            </w:pPr>
            <w:r w:rsidRPr="00670776">
              <w:rPr>
                <w:sz w:val="22"/>
                <w:szCs w:val="32"/>
              </w:rPr>
              <w:t>freshness</w:t>
            </w:r>
            <w:r w:rsidR="0093164F">
              <w:rPr>
                <w:sz w:val="22"/>
                <w:szCs w:val="32"/>
              </w:rPr>
              <w:t xml:space="preserve"> </w:t>
            </w:r>
            <w:r w:rsidR="004755CC" w:rsidRPr="00631DE5">
              <w:rPr>
                <w:sz w:val="22"/>
                <w:szCs w:val="28"/>
              </w:rPr>
              <w:t xml:space="preserve">– </w:t>
            </w:r>
            <w:r w:rsidRPr="00670776">
              <w:rPr>
                <w:sz w:val="22"/>
                <w:szCs w:val="32"/>
              </w:rPr>
              <w:t>over</w:t>
            </w:r>
            <w:r w:rsidR="004755CC">
              <w:rPr>
                <w:sz w:val="22"/>
                <w:szCs w:val="32"/>
              </w:rPr>
              <w:noBreakHyphen/>
            </w:r>
            <w:r w:rsidRPr="00670776">
              <w:rPr>
                <w:sz w:val="22"/>
                <w:szCs w:val="32"/>
              </w:rPr>
              <w:t>ripe banana suitable for baking, but not eating</w:t>
            </w:r>
          </w:p>
        </w:tc>
        <w:tc>
          <w:tcPr>
            <w:tcW w:w="714" w:type="pct"/>
          </w:tcPr>
          <w:p w14:paraId="6958D756" w14:textId="77777777" w:rsidR="00670776" w:rsidRPr="00631DE5" w:rsidRDefault="00670776" w:rsidP="00CD6701">
            <w:pPr>
              <w:spacing w:after="120"/>
              <w:rPr>
                <w:sz w:val="22"/>
                <w:szCs w:val="28"/>
              </w:rPr>
            </w:pPr>
            <w:r w:rsidRPr="00631DE5">
              <w:rPr>
                <w:sz w:val="22"/>
                <w:szCs w:val="28"/>
              </w:rPr>
              <w:t>Systems for food preparation and food safety affect selection of food for meals/products</w:t>
            </w:r>
          </w:p>
          <w:p w14:paraId="1049E832" w14:textId="77777777" w:rsidR="00670776" w:rsidRPr="00631DE5" w:rsidRDefault="00670776" w:rsidP="00CD6701">
            <w:pPr>
              <w:rPr>
                <w:sz w:val="22"/>
                <w:szCs w:val="28"/>
              </w:rPr>
            </w:pPr>
            <w:r w:rsidRPr="00631DE5">
              <w:rPr>
                <w:sz w:val="22"/>
                <w:szCs w:val="28"/>
              </w:rPr>
              <w:t>For example:</w:t>
            </w:r>
          </w:p>
          <w:p w14:paraId="7E5D8A7F" w14:textId="6F8692C4" w:rsidR="00670776" w:rsidRPr="00631DE5" w:rsidRDefault="00670776" w:rsidP="00CD6701">
            <w:pPr>
              <w:pStyle w:val="ListParagraph"/>
              <w:numPr>
                <w:ilvl w:val="0"/>
                <w:numId w:val="40"/>
              </w:numPr>
              <w:ind w:left="227" w:hanging="227"/>
              <w:rPr>
                <w:sz w:val="22"/>
                <w:szCs w:val="28"/>
              </w:rPr>
            </w:pPr>
            <w:r w:rsidRPr="00631DE5">
              <w:rPr>
                <w:sz w:val="22"/>
                <w:szCs w:val="28"/>
              </w:rPr>
              <w:t>‘</w:t>
            </w:r>
            <w:proofErr w:type="gramStart"/>
            <w:r w:rsidRPr="00631DE5">
              <w:rPr>
                <w:sz w:val="22"/>
                <w:szCs w:val="28"/>
              </w:rPr>
              <w:t>assembly</w:t>
            </w:r>
            <w:proofErr w:type="gramEnd"/>
            <w:r w:rsidRPr="00631DE5">
              <w:rPr>
                <w:sz w:val="22"/>
                <w:szCs w:val="28"/>
              </w:rPr>
              <w:t xml:space="preserve"> line’ system of prepared ingredients for lunch foods, such as sandwiches</w:t>
            </w:r>
            <w:r w:rsidR="0093164F">
              <w:rPr>
                <w:sz w:val="22"/>
                <w:szCs w:val="28"/>
              </w:rPr>
              <w:t xml:space="preserve"> and</w:t>
            </w:r>
            <w:r w:rsidRPr="00631DE5">
              <w:rPr>
                <w:sz w:val="22"/>
                <w:szCs w:val="28"/>
              </w:rPr>
              <w:t xml:space="preserve"> wraps</w:t>
            </w:r>
          </w:p>
          <w:p w14:paraId="65971D26" w14:textId="77777777" w:rsidR="00670776" w:rsidRPr="00631DE5" w:rsidRDefault="00670776" w:rsidP="00CD6701">
            <w:pPr>
              <w:pStyle w:val="ListParagraph"/>
              <w:numPr>
                <w:ilvl w:val="0"/>
                <w:numId w:val="40"/>
              </w:numPr>
              <w:ind w:left="227" w:hanging="227"/>
              <w:rPr>
                <w:sz w:val="22"/>
                <w:szCs w:val="28"/>
              </w:rPr>
            </w:pPr>
            <w:r w:rsidRPr="00631DE5">
              <w:rPr>
                <w:sz w:val="22"/>
                <w:szCs w:val="28"/>
              </w:rPr>
              <w:t>a food safety system could include</w:t>
            </w:r>
          </w:p>
          <w:p w14:paraId="7146341C" w14:textId="77777777" w:rsidR="00670776" w:rsidRPr="00631DE5" w:rsidRDefault="00670776" w:rsidP="00CD6701">
            <w:pPr>
              <w:pStyle w:val="ListParagraph"/>
              <w:numPr>
                <w:ilvl w:val="1"/>
                <w:numId w:val="40"/>
              </w:numPr>
              <w:ind w:left="454" w:hanging="227"/>
              <w:rPr>
                <w:sz w:val="22"/>
                <w:szCs w:val="28"/>
              </w:rPr>
            </w:pPr>
            <w:r w:rsidRPr="00631DE5">
              <w:rPr>
                <w:sz w:val="22"/>
                <w:szCs w:val="28"/>
              </w:rPr>
              <w:t>clean surfaces, utensils, hands</w:t>
            </w:r>
          </w:p>
          <w:p w14:paraId="2D4A194C" w14:textId="77777777" w:rsidR="00670776" w:rsidRPr="00631DE5" w:rsidRDefault="00670776" w:rsidP="00CD6701">
            <w:pPr>
              <w:pStyle w:val="ListParagraph"/>
              <w:numPr>
                <w:ilvl w:val="1"/>
                <w:numId w:val="40"/>
              </w:numPr>
              <w:ind w:left="454" w:hanging="227"/>
              <w:rPr>
                <w:sz w:val="22"/>
                <w:szCs w:val="28"/>
              </w:rPr>
            </w:pPr>
            <w:r w:rsidRPr="00631DE5">
              <w:rPr>
                <w:sz w:val="22"/>
                <w:szCs w:val="28"/>
              </w:rPr>
              <w:t>separate raw and cooked foods</w:t>
            </w:r>
          </w:p>
          <w:p w14:paraId="65E077A8" w14:textId="18B955C7" w:rsidR="00670776" w:rsidRDefault="00670776" w:rsidP="00CD6701">
            <w:pPr>
              <w:pStyle w:val="ListParagraph"/>
              <w:numPr>
                <w:ilvl w:val="1"/>
                <w:numId w:val="40"/>
              </w:numPr>
              <w:ind w:left="454" w:hanging="227"/>
              <w:rPr>
                <w:sz w:val="22"/>
                <w:szCs w:val="28"/>
              </w:rPr>
            </w:pPr>
            <w:r w:rsidRPr="00631DE5">
              <w:rPr>
                <w:sz w:val="22"/>
                <w:szCs w:val="28"/>
              </w:rPr>
              <w:t xml:space="preserve">storage at appropriate </w:t>
            </w:r>
            <w:r w:rsidRPr="00631DE5">
              <w:rPr>
                <w:sz w:val="22"/>
                <w:szCs w:val="28"/>
              </w:rPr>
              <w:lastRenderedPageBreak/>
              <w:t xml:space="preserve">temperatures, in containers </w:t>
            </w:r>
          </w:p>
          <w:p w14:paraId="72EF1BE2" w14:textId="352BA187" w:rsidR="00670776" w:rsidRPr="00670776" w:rsidRDefault="00670776" w:rsidP="00CD6701">
            <w:pPr>
              <w:pStyle w:val="ListParagraph"/>
              <w:numPr>
                <w:ilvl w:val="0"/>
                <w:numId w:val="40"/>
              </w:numPr>
              <w:ind w:left="227" w:hanging="227"/>
              <w:rPr>
                <w:sz w:val="22"/>
                <w:szCs w:val="28"/>
              </w:rPr>
            </w:pPr>
            <w:r w:rsidRPr="00670776">
              <w:rPr>
                <w:sz w:val="22"/>
                <w:szCs w:val="32"/>
              </w:rPr>
              <w:t>food suitable for a lunch box or family picnic to include babies, toddlers, adults and/or seniors</w:t>
            </w:r>
          </w:p>
        </w:tc>
        <w:tc>
          <w:tcPr>
            <w:tcW w:w="714" w:type="pct"/>
          </w:tcPr>
          <w:p w14:paraId="6867B72A" w14:textId="77777777" w:rsidR="00670776" w:rsidRPr="00631DE5" w:rsidRDefault="00670776" w:rsidP="00CD6701">
            <w:pPr>
              <w:spacing w:after="120"/>
              <w:rPr>
                <w:sz w:val="22"/>
                <w:szCs w:val="28"/>
              </w:rPr>
            </w:pPr>
            <w:r w:rsidRPr="00631DE5">
              <w:rPr>
                <w:sz w:val="22"/>
                <w:szCs w:val="28"/>
              </w:rPr>
              <w:lastRenderedPageBreak/>
              <w:t>Food choices, consumer demands and preparation systems affect the use of a food in a meal/product</w:t>
            </w:r>
          </w:p>
          <w:p w14:paraId="6DEAA2F1" w14:textId="77777777" w:rsidR="00670776" w:rsidRPr="00631DE5" w:rsidRDefault="00670776" w:rsidP="00CD6701">
            <w:pPr>
              <w:rPr>
                <w:sz w:val="22"/>
                <w:szCs w:val="28"/>
              </w:rPr>
            </w:pPr>
            <w:r w:rsidRPr="00631DE5">
              <w:rPr>
                <w:sz w:val="22"/>
                <w:szCs w:val="28"/>
              </w:rPr>
              <w:t>For example:</w:t>
            </w:r>
          </w:p>
          <w:p w14:paraId="5D79EBD7" w14:textId="77777777" w:rsidR="00670776" w:rsidRPr="00631DE5" w:rsidRDefault="00670776" w:rsidP="00CD6701">
            <w:pPr>
              <w:pStyle w:val="ListParagraph"/>
              <w:numPr>
                <w:ilvl w:val="0"/>
                <w:numId w:val="41"/>
              </w:numPr>
              <w:ind w:left="227" w:hanging="227"/>
              <w:rPr>
                <w:sz w:val="22"/>
                <w:szCs w:val="28"/>
              </w:rPr>
            </w:pPr>
            <w:r w:rsidRPr="00631DE5">
              <w:rPr>
                <w:sz w:val="22"/>
                <w:szCs w:val="28"/>
              </w:rPr>
              <w:t xml:space="preserve">food selection guides, such as the </w:t>
            </w:r>
            <w:r w:rsidRPr="00631DE5">
              <w:rPr>
                <w:i/>
                <w:iCs/>
                <w:sz w:val="22"/>
                <w:szCs w:val="28"/>
              </w:rPr>
              <w:t>Australian Guide to Healthy Eating</w:t>
            </w:r>
            <w:r>
              <w:rPr>
                <w:sz w:val="22"/>
                <w:szCs w:val="28"/>
              </w:rPr>
              <w:t xml:space="preserve"> and the</w:t>
            </w:r>
            <w:r w:rsidRPr="00631DE5">
              <w:rPr>
                <w:sz w:val="22"/>
                <w:szCs w:val="28"/>
              </w:rPr>
              <w:t xml:space="preserve"> </w:t>
            </w:r>
            <w:r w:rsidRPr="00631DE5">
              <w:rPr>
                <w:i/>
                <w:iCs/>
                <w:sz w:val="22"/>
                <w:szCs w:val="28"/>
              </w:rPr>
              <w:t>Healthy Eating Pyramid</w:t>
            </w:r>
            <w:r w:rsidRPr="00631DE5">
              <w:rPr>
                <w:sz w:val="22"/>
                <w:szCs w:val="28"/>
              </w:rPr>
              <w:t xml:space="preserve"> to make food choices</w:t>
            </w:r>
          </w:p>
          <w:p w14:paraId="3B7941FE" w14:textId="77777777" w:rsidR="00670776" w:rsidRDefault="00670776" w:rsidP="00CD6701">
            <w:pPr>
              <w:pStyle w:val="ListParagraph"/>
              <w:numPr>
                <w:ilvl w:val="0"/>
                <w:numId w:val="41"/>
              </w:numPr>
              <w:ind w:left="227" w:hanging="227"/>
              <w:rPr>
                <w:sz w:val="22"/>
                <w:szCs w:val="28"/>
              </w:rPr>
            </w:pPr>
            <w:r w:rsidRPr="00631DE5">
              <w:rPr>
                <w:sz w:val="22"/>
                <w:szCs w:val="28"/>
              </w:rPr>
              <w:t>‘</w:t>
            </w:r>
            <w:proofErr w:type="gramStart"/>
            <w:r w:rsidRPr="00631DE5">
              <w:rPr>
                <w:sz w:val="22"/>
                <w:szCs w:val="28"/>
              </w:rPr>
              <w:t>what</w:t>
            </w:r>
            <w:proofErr w:type="gramEnd"/>
            <w:r w:rsidRPr="00631DE5">
              <w:rPr>
                <w:sz w:val="22"/>
                <w:szCs w:val="28"/>
              </w:rPr>
              <w:t xml:space="preserve"> to eat’ and ‘how we eat’; mindful eating; regular meals versus grazing</w:t>
            </w:r>
          </w:p>
          <w:p w14:paraId="5A0DB4CC" w14:textId="7899B31C" w:rsidR="00670776" w:rsidRPr="00670776" w:rsidRDefault="00670776" w:rsidP="00CD6701">
            <w:pPr>
              <w:pStyle w:val="ListParagraph"/>
              <w:numPr>
                <w:ilvl w:val="0"/>
                <w:numId w:val="41"/>
              </w:numPr>
              <w:ind w:left="227" w:hanging="227"/>
              <w:rPr>
                <w:sz w:val="22"/>
                <w:szCs w:val="28"/>
              </w:rPr>
            </w:pPr>
            <w:r w:rsidRPr="00670776">
              <w:rPr>
                <w:sz w:val="22"/>
                <w:szCs w:val="32"/>
              </w:rPr>
              <w:t xml:space="preserve">ethical considerations affect food choices for </w:t>
            </w:r>
            <w:r w:rsidRPr="00670776">
              <w:rPr>
                <w:sz w:val="22"/>
                <w:szCs w:val="32"/>
              </w:rPr>
              <w:lastRenderedPageBreak/>
              <w:t>inexpensive and inventive recipes to provide food that is nutritious and nourishing</w:t>
            </w:r>
          </w:p>
        </w:tc>
      </w:tr>
    </w:tbl>
    <w:p w14:paraId="0AB9ADB7" w14:textId="77777777" w:rsidR="0064097F" w:rsidRPr="0064097F" w:rsidRDefault="0064097F" w:rsidP="0064097F">
      <w:bookmarkStart w:id="23" w:name="_Toc166060337"/>
      <w:r w:rsidRPr="0064097F">
        <w:lastRenderedPageBreak/>
        <w:br w:type="page"/>
      </w:r>
    </w:p>
    <w:p w14:paraId="63A4A3BC" w14:textId="061FBD9C" w:rsidR="00B32D80" w:rsidRPr="00883456" w:rsidRDefault="00B32D80" w:rsidP="00B32D80">
      <w:pPr>
        <w:pStyle w:val="SCSAHeading2"/>
      </w:pPr>
      <w:bookmarkStart w:id="24" w:name="_Toc189146619"/>
      <w:r>
        <w:lastRenderedPageBreak/>
        <w:t>Materials and technologies specialisations</w:t>
      </w:r>
      <w:bookmarkEnd w:id="23"/>
      <w:bookmarkEnd w:id="24"/>
    </w:p>
    <w:tbl>
      <w:tblPr>
        <w:tblStyle w:val="SCSATable"/>
        <w:tblW w:w="5000" w:type="pct"/>
        <w:tblLayout w:type="fixed"/>
        <w:tblLook w:val="04A0" w:firstRow="1" w:lastRow="0" w:firstColumn="1" w:lastColumn="0" w:noHBand="0" w:noVBand="1"/>
      </w:tblPr>
      <w:tblGrid>
        <w:gridCol w:w="1999"/>
        <w:gridCol w:w="1999"/>
        <w:gridCol w:w="1999"/>
        <w:gridCol w:w="1999"/>
        <w:gridCol w:w="1999"/>
        <w:gridCol w:w="1999"/>
        <w:gridCol w:w="1998"/>
      </w:tblGrid>
      <w:tr w:rsidR="00670776" w:rsidRPr="00883456" w14:paraId="42C8CFAB" w14:textId="5D788DCA" w:rsidTr="00670776">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756CB9E7" w14:textId="77777777" w:rsidR="00670776" w:rsidRPr="00132559" w:rsidRDefault="00670776" w:rsidP="00670776">
            <w:r w:rsidRPr="00132559">
              <w:t>Pre-primary</w:t>
            </w:r>
          </w:p>
        </w:tc>
        <w:tc>
          <w:tcPr>
            <w:tcW w:w="714" w:type="pct"/>
          </w:tcPr>
          <w:p w14:paraId="6724BCCA" w14:textId="77777777" w:rsidR="00670776" w:rsidRPr="00132559" w:rsidRDefault="00670776" w:rsidP="00670776">
            <w:r w:rsidRPr="00132559">
              <w:t>Year 1</w:t>
            </w:r>
          </w:p>
        </w:tc>
        <w:tc>
          <w:tcPr>
            <w:tcW w:w="714" w:type="pct"/>
          </w:tcPr>
          <w:p w14:paraId="076B848D" w14:textId="77777777" w:rsidR="00670776" w:rsidRPr="00132559" w:rsidRDefault="00670776" w:rsidP="00670776">
            <w:r w:rsidRPr="00132559">
              <w:t>Year 2</w:t>
            </w:r>
          </w:p>
        </w:tc>
        <w:tc>
          <w:tcPr>
            <w:tcW w:w="714" w:type="pct"/>
          </w:tcPr>
          <w:p w14:paraId="5533B321" w14:textId="113075FB" w:rsidR="00670776" w:rsidRPr="00132559" w:rsidRDefault="00670776" w:rsidP="00670776">
            <w:r w:rsidRPr="00132559">
              <w:t>Year 3</w:t>
            </w:r>
          </w:p>
        </w:tc>
        <w:tc>
          <w:tcPr>
            <w:tcW w:w="714" w:type="pct"/>
          </w:tcPr>
          <w:p w14:paraId="3B6BD500" w14:textId="0B2AC7FF" w:rsidR="00670776" w:rsidRPr="00132559" w:rsidRDefault="00670776" w:rsidP="00670776">
            <w:r w:rsidRPr="00132559">
              <w:t>Year 4</w:t>
            </w:r>
          </w:p>
        </w:tc>
        <w:tc>
          <w:tcPr>
            <w:tcW w:w="714" w:type="pct"/>
          </w:tcPr>
          <w:p w14:paraId="32D73CF0" w14:textId="034742C1" w:rsidR="00670776" w:rsidRPr="00132559" w:rsidRDefault="00670776" w:rsidP="00670776">
            <w:r w:rsidRPr="00132559">
              <w:t>Year 5</w:t>
            </w:r>
          </w:p>
        </w:tc>
        <w:tc>
          <w:tcPr>
            <w:tcW w:w="714" w:type="pct"/>
          </w:tcPr>
          <w:p w14:paraId="06499829" w14:textId="5FD893AB" w:rsidR="00670776" w:rsidRPr="00132559" w:rsidRDefault="00670776" w:rsidP="00670776">
            <w:r w:rsidRPr="00132559">
              <w:t>Year 6</w:t>
            </w:r>
          </w:p>
        </w:tc>
      </w:tr>
      <w:tr w:rsidR="00670776" w:rsidRPr="00883456" w14:paraId="54DBADA5" w14:textId="7BB0FF7B" w:rsidTr="00670776">
        <w:tc>
          <w:tcPr>
            <w:tcW w:w="714" w:type="pct"/>
          </w:tcPr>
          <w:p w14:paraId="5819EC29" w14:textId="0E3DC633" w:rsidR="00670776" w:rsidRPr="00631DE5" w:rsidRDefault="00670776" w:rsidP="00670776">
            <w:pPr>
              <w:spacing w:after="120"/>
              <w:rPr>
                <w:sz w:val="22"/>
                <w:szCs w:val="28"/>
              </w:rPr>
            </w:pPr>
            <w:r>
              <w:rPr>
                <w:sz w:val="22"/>
                <w:szCs w:val="28"/>
              </w:rPr>
              <w:t>Everyday objects are made using different materials</w:t>
            </w:r>
          </w:p>
          <w:p w14:paraId="7585D04F" w14:textId="77777777" w:rsidR="00670776" w:rsidRPr="00631DE5" w:rsidRDefault="00670776" w:rsidP="00670776">
            <w:pPr>
              <w:rPr>
                <w:sz w:val="22"/>
                <w:szCs w:val="28"/>
              </w:rPr>
            </w:pPr>
            <w:r w:rsidRPr="00631DE5">
              <w:rPr>
                <w:sz w:val="22"/>
                <w:szCs w:val="28"/>
              </w:rPr>
              <w:t>For example:</w:t>
            </w:r>
          </w:p>
          <w:p w14:paraId="29956AB9" w14:textId="01B88CEC" w:rsidR="00670776" w:rsidRPr="00631DE5" w:rsidRDefault="00670776" w:rsidP="00FC30ED">
            <w:pPr>
              <w:pStyle w:val="ListParagraph"/>
              <w:numPr>
                <w:ilvl w:val="0"/>
                <w:numId w:val="46"/>
              </w:numPr>
              <w:ind w:left="227" w:hanging="227"/>
              <w:rPr>
                <w:sz w:val="22"/>
                <w:szCs w:val="28"/>
              </w:rPr>
            </w:pPr>
            <w:r>
              <w:rPr>
                <w:sz w:val="22"/>
                <w:szCs w:val="28"/>
              </w:rPr>
              <w:t xml:space="preserve">furniture and play equipment </w:t>
            </w:r>
            <w:proofErr w:type="gramStart"/>
            <w:r>
              <w:rPr>
                <w:sz w:val="22"/>
                <w:szCs w:val="28"/>
              </w:rPr>
              <w:t>is</w:t>
            </w:r>
            <w:proofErr w:type="gramEnd"/>
            <w:r>
              <w:rPr>
                <w:sz w:val="22"/>
                <w:szCs w:val="28"/>
              </w:rPr>
              <w:t xml:space="preserve"> made from different materials, has different colours and textures</w:t>
            </w:r>
          </w:p>
          <w:p w14:paraId="642C1724" w14:textId="77777777" w:rsidR="00670776" w:rsidRPr="00631DE5" w:rsidRDefault="00670776" w:rsidP="00FC30ED">
            <w:pPr>
              <w:pStyle w:val="ListParagraph"/>
              <w:numPr>
                <w:ilvl w:val="0"/>
                <w:numId w:val="46"/>
              </w:numPr>
              <w:ind w:left="227" w:hanging="227"/>
              <w:rPr>
                <w:sz w:val="22"/>
                <w:szCs w:val="28"/>
              </w:rPr>
            </w:pPr>
            <w:r w:rsidRPr="00631DE5">
              <w:rPr>
                <w:sz w:val="22"/>
                <w:szCs w:val="28"/>
              </w:rPr>
              <w:t>stepping stones; walk barefoot over squares of different materials with different surfaces and textures</w:t>
            </w:r>
          </w:p>
          <w:p w14:paraId="704A2FAE" w14:textId="29E10445" w:rsidR="00670776" w:rsidRPr="00CF552A" w:rsidRDefault="00670776" w:rsidP="00FC30ED">
            <w:pPr>
              <w:pStyle w:val="ListParagraph"/>
              <w:numPr>
                <w:ilvl w:val="0"/>
                <w:numId w:val="46"/>
              </w:numPr>
              <w:ind w:left="227" w:hanging="227"/>
              <w:rPr>
                <w:sz w:val="22"/>
                <w:szCs w:val="28"/>
              </w:rPr>
            </w:pPr>
            <w:r w:rsidRPr="00B3522A">
              <w:rPr>
                <w:sz w:val="22"/>
                <w:szCs w:val="28"/>
              </w:rPr>
              <w:t>materials for construction based on properties, such as solid blocks</w:t>
            </w:r>
            <w:r>
              <w:rPr>
                <w:sz w:val="22"/>
                <w:szCs w:val="28"/>
              </w:rPr>
              <w:t xml:space="preserve"> </w:t>
            </w:r>
            <w:r>
              <w:rPr>
                <w:sz w:val="22"/>
                <w:szCs w:val="28"/>
              </w:rPr>
              <w:lastRenderedPageBreak/>
              <w:t xml:space="preserve">are </w:t>
            </w:r>
            <w:r w:rsidRPr="00B3522A">
              <w:rPr>
                <w:sz w:val="22"/>
                <w:szCs w:val="28"/>
              </w:rPr>
              <w:t>more stable for a base than a cardboard packet</w:t>
            </w:r>
          </w:p>
          <w:p w14:paraId="07A2843D" w14:textId="77777777" w:rsidR="00670776" w:rsidRPr="00631DE5" w:rsidRDefault="00670776" w:rsidP="00FC30ED">
            <w:pPr>
              <w:pStyle w:val="ListParagraph"/>
              <w:numPr>
                <w:ilvl w:val="0"/>
                <w:numId w:val="46"/>
              </w:numPr>
              <w:ind w:left="227" w:hanging="227"/>
              <w:rPr>
                <w:sz w:val="22"/>
                <w:szCs w:val="28"/>
              </w:rPr>
            </w:pPr>
            <w:r w:rsidRPr="00631DE5">
              <w:rPr>
                <w:sz w:val="22"/>
                <w:szCs w:val="28"/>
              </w:rPr>
              <w:t>take a barefoot walk on Country to discover different surfaces and textures</w:t>
            </w:r>
          </w:p>
        </w:tc>
        <w:tc>
          <w:tcPr>
            <w:tcW w:w="714" w:type="pct"/>
          </w:tcPr>
          <w:p w14:paraId="00B7CA84" w14:textId="3AAB8034" w:rsidR="00670776" w:rsidRPr="00631DE5" w:rsidRDefault="00670776" w:rsidP="00670776">
            <w:pPr>
              <w:spacing w:after="120"/>
              <w:rPr>
                <w:sz w:val="22"/>
                <w:szCs w:val="28"/>
              </w:rPr>
            </w:pPr>
            <w:r w:rsidRPr="00631DE5">
              <w:rPr>
                <w:sz w:val="22"/>
                <w:szCs w:val="28"/>
              </w:rPr>
              <w:lastRenderedPageBreak/>
              <w:t xml:space="preserve">Properties of </w:t>
            </w:r>
            <w:r>
              <w:rPr>
                <w:sz w:val="22"/>
                <w:szCs w:val="28"/>
              </w:rPr>
              <w:t xml:space="preserve">a </w:t>
            </w:r>
            <w:r w:rsidRPr="00631DE5">
              <w:rPr>
                <w:sz w:val="22"/>
                <w:szCs w:val="28"/>
              </w:rPr>
              <w:t xml:space="preserve">material determine </w:t>
            </w:r>
            <w:r>
              <w:rPr>
                <w:sz w:val="22"/>
                <w:szCs w:val="28"/>
              </w:rPr>
              <w:t xml:space="preserve">their </w:t>
            </w:r>
            <w:r w:rsidRPr="00631DE5">
              <w:rPr>
                <w:sz w:val="22"/>
                <w:szCs w:val="28"/>
              </w:rPr>
              <w:t>selection for a specified purpose</w:t>
            </w:r>
          </w:p>
          <w:p w14:paraId="25E0DFD4" w14:textId="77777777" w:rsidR="00670776" w:rsidRPr="00631DE5" w:rsidRDefault="00670776" w:rsidP="00670776">
            <w:pPr>
              <w:rPr>
                <w:sz w:val="22"/>
                <w:szCs w:val="28"/>
              </w:rPr>
            </w:pPr>
            <w:r w:rsidRPr="00631DE5">
              <w:rPr>
                <w:sz w:val="22"/>
                <w:szCs w:val="28"/>
              </w:rPr>
              <w:t>For example:</w:t>
            </w:r>
          </w:p>
          <w:p w14:paraId="3EF7927F" w14:textId="658FF132" w:rsidR="00670776" w:rsidRPr="00631DE5" w:rsidRDefault="00670776" w:rsidP="00921A7B">
            <w:pPr>
              <w:pStyle w:val="ListParagraph"/>
              <w:numPr>
                <w:ilvl w:val="0"/>
                <w:numId w:val="47"/>
              </w:numPr>
              <w:ind w:left="227" w:hanging="227"/>
              <w:rPr>
                <w:sz w:val="22"/>
                <w:szCs w:val="28"/>
              </w:rPr>
            </w:pPr>
            <w:r w:rsidRPr="00631DE5">
              <w:rPr>
                <w:sz w:val="22"/>
                <w:szCs w:val="28"/>
              </w:rPr>
              <w:t>materials with protective qualities, such as for warmth, waterproofing, strength and durability</w:t>
            </w:r>
            <w:r>
              <w:rPr>
                <w:sz w:val="22"/>
                <w:szCs w:val="28"/>
              </w:rPr>
              <w:t xml:space="preserve"> chosen for winter clothing</w:t>
            </w:r>
          </w:p>
          <w:p w14:paraId="3ABBE63F" w14:textId="72C66CD6" w:rsidR="00670776" w:rsidRPr="00631DE5" w:rsidRDefault="00670776" w:rsidP="00921A7B">
            <w:pPr>
              <w:pStyle w:val="ListParagraph"/>
              <w:numPr>
                <w:ilvl w:val="0"/>
                <w:numId w:val="47"/>
              </w:numPr>
              <w:ind w:left="227" w:hanging="227"/>
              <w:rPr>
                <w:sz w:val="22"/>
                <w:szCs w:val="28"/>
              </w:rPr>
            </w:pPr>
            <w:r>
              <w:rPr>
                <w:sz w:val="22"/>
                <w:szCs w:val="28"/>
              </w:rPr>
              <w:t>fabrics with a close weave and UV protection are used for swimwear and clothing worn in the sun</w:t>
            </w:r>
          </w:p>
          <w:p w14:paraId="557CC16C" w14:textId="7984B2B9" w:rsidR="00670776" w:rsidRPr="00631DE5" w:rsidRDefault="00670776" w:rsidP="00921A7B">
            <w:pPr>
              <w:pStyle w:val="ListParagraph"/>
              <w:numPr>
                <w:ilvl w:val="0"/>
                <w:numId w:val="47"/>
              </w:numPr>
              <w:ind w:left="227" w:hanging="227"/>
              <w:rPr>
                <w:sz w:val="22"/>
                <w:szCs w:val="28"/>
              </w:rPr>
            </w:pPr>
            <w:r>
              <w:rPr>
                <w:sz w:val="22"/>
                <w:szCs w:val="28"/>
              </w:rPr>
              <w:t xml:space="preserve">versatility and durability of materials </w:t>
            </w:r>
            <w:r>
              <w:rPr>
                <w:sz w:val="22"/>
                <w:szCs w:val="28"/>
              </w:rPr>
              <w:lastRenderedPageBreak/>
              <w:t>including plastic to make chairs</w:t>
            </w:r>
          </w:p>
          <w:p w14:paraId="2E153177" w14:textId="65AF03A9" w:rsidR="00670776" w:rsidRPr="00631DE5" w:rsidRDefault="00670776" w:rsidP="00921A7B">
            <w:pPr>
              <w:pStyle w:val="ListParagraph"/>
              <w:numPr>
                <w:ilvl w:val="0"/>
                <w:numId w:val="47"/>
              </w:numPr>
              <w:ind w:left="227" w:hanging="227"/>
              <w:rPr>
                <w:sz w:val="22"/>
                <w:szCs w:val="28"/>
              </w:rPr>
            </w:pPr>
            <w:r>
              <w:rPr>
                <w:sz w:val="22"/>
                <w:szCs w:val="28"/>
              </w:rPr>
              <w:t>use of opaque materials</w:t>
            </w:r>
            <w:r w:rsidR="005C1285">
              <w:rPr>
                <w:sz w:val="22"/>
                <w:szCs w:val="28"/>
              </w:rPr>
              <w:t xml:space="preserve"> or </w:t>
            </w:r>
            <w:r>
              <w:rPr>
                <w:sz w:val="22"/>
                <w:szCs w:val="28"/>
              </w:rPr>
              <w:t xml:space="preserve">fabrics to make </w:t>
            </w:r>
            <w:r w:rsidRPr="00631DE5">
              <w:rPr>
                <w:sz w:val="22"/>
                <w:szCs w:val="28"/>
              </w:rPr>
              <w:t>shadow puppets</w:t>
            </w:r>
          </w:p>
        </w:tc>
        <w:tc>
          <w:tcPr>
            <w:tcW w:w="714" w:type="pct"/>
          </w:tcPr>
          <w:p w14:paraId="7E1764EA" w14:textId="31BC4B4D" w:rsidR="00670776" w:rsidRPr="00631DE5" w:rsidRDefault="00670776" w:rsidP="00670776">
            <w:pPr>
              <w:spacing w:after="120"/>
              <w:rPr>
                <w:sz w:val="22"/>
                <w:szCs w:val="28"/>
              </w:rPr>
            </w:pPr>
            <w:r>
              <w:rPr>
                <w:sz w:val="22"/>
                <w:szCs w:val="28"/>
              </w:rPr>
              <w:lastRenderedPageBreak/>
              <w:t>M</w:t>
            </w:r>
            <w:r w:rsidRPr="00631DE5">
              <w:rPr>
                <w:sz w:val="22"/>
                <w:szCs w:val="28"/>
              </w:rPr>
              <w:t xml:space="preserve">aterials </w:t>
            </w:r>
            <w:r>
              <w:rPr>
                <w:sz w:val="22"/>
                <w:szCs w:val="28"/>
              </w:rPr>
              <w:t xml:space="preserve">can be combined </w:t>
            </w:r>
            <w:r w:rsidRPr="00631DE5">
              <w:rPr>
                <w:sz w:val="22"/>
                <w:szCs w:val="28"/>
              </w:rPr>
              <w:t>to produce a product for a specified purpose</w:t>
            </w:r>
          </w:p>
          <w:p w14:paraId="6287582C" w14:textId="77777777" w:rsidR="00670776" w:rsidRPr="00631DE5" w:rsidRDefault="00670776" w:rsidP="00670776">
            <w:pPr>
              <w:rPr>
                <w:sz w:val="22"/>
                <w:szCs w:val="28"/>
              </w:rPr>
            </w:pPr>
            <w:r w:rsidRPr="00631DE5">
              <w:rPr>
                <w:sz w:val="22"/>
                <w:szCs w:val="28"/>
              </w:rPr>
              <w:t>For example:</w:t>
            </w:r>
          </w:p>
          <w:p w14:paraId="7D4E70DD" w14:textId="5B685457" w:rsidR="00670776" w:rsidRPr="00631DE5" w:rsidRDefault="00670776" w:rsidP="00921A7B">
            <w:pPr>
              <w:pStyle w:val="ListParagraph"/>
              <w:numPr>
                <w:ilvl w:val="0"/>
                <w:numId w:val="48"/>
              </w:numPr>
              <w:ind w:left="227" w:hanging="227"/>
              <w:rPr>
                <w:sz w:val="22"/>
                <w:szCs w:val="28"/>
              </w:rPr>
            </w:pPr>
            <w:r w:rsidRPr="00631DE5">
              <w:rPr>
                <w:sz w:val="22"/>
                <w:szCs w:val="28"/>
              </w:rPr>
              <w:t>given a range of materials, select for product suitability, such as for a hat, toy boat or simple bat</w:t>
            </w:r>
          </w:p>
          <w:p w14:paraId="454CC92B" w14:textId="77777777" w:rsidR="00670776" w:rsidRPr="00631DE5" w:rsidRDefault="00670776" w:rsidP="00921A7B">
            <w:pPr>
              <w:pStyle w:val="ListParagraph"/>
              <w:numPr>
                <w:ilvl w:val="0"/>
                <w:numId w:val="48"/>
              </w:numPr>
              <w:ind w:left="227" w:hanging="227"/>
              <w:rPr>
                <w:sz w:val="22"/>
                <w:szCs w:val="28"/>
              </w:rPr>
            </w:pPr>
            <w:r w:rsidRPr="00631DE5">
              <w:rPr>
                <w:sz w:val="22"/>
                <w:szCs w:val="28"/>
              </w:rPr>
              <w:t>different types of materials, such as foam, bubble wrap to create seat cushions</w:t>
            </w:r>
          </w:p>
          <w:p w14:paraId="2DCE4C44" w14:textId="0235A930" w:rsidR="00670776" w:rsidRPr="00631DE5" w:rsidRDefault="00670776" w:rsidP="00921A7B">
            <w:pPr>
              <w:pStyle w:val="ListParagraph"/>
              <w:numPr>
                <w:ilvl w:val="0"/>
                <w:numId w:val="48"/>
              </w:numPr>
              <w:ind w:left="227" w:hanging="227"/>
              <w:rPr>
                <w:sz w:val="22"/>
                <w:szCs w:val="28"/>
              </w:rPr>
            </w:pPr>
            <w:r w:rsidRPr="00631DE5">
              <w:rPr>
                <w:sz w:val="22"/>
                <w:szCs w:val="28"/>
              </w:rPr>
              <w:t xml:space="preserve">materials suitable to protect from various weather conditions, such as shade for </w:t>
            </w:r>
            <w:r w:rsidRPr="00631DE5">
              <w:rPr>
                <w:sz w:val="22"/>
                <w:szCs w:val="28"/>
              </w:rPr>
              <w:lastRenderedPageBreak/>
              <w:t>animals</w:t>
            </w:r>
            <w:r w:rsidR="0093164F">
              <w:rPr>
                <w:sz w:val="22"/>
                <w:szCs w:val="28"/>
              </w:rPr>
              <w:t xml:space="preserve"> or</w:t>
            </w:r>
            <w:r w:rsidRPr="00631DE5">
              <w:rPr>
                <w:sz w:val="22"/>
                <w:szCs w:val="28"/>
              </w:rPr>
              <w:t xml:space="preserve"> rain jackets for children</w:t>
            </w:r>
          </w:p>
          <w:p w14:paraId="5E5097C8" w14:textId="77777777" w:rsidR="00670776" w:rsidRPr="00631DE5" w:rsidRDefault="00670776" w:rsidP="00921A7B">
            <w:pPr>
              <w:pStyle w:val="ListParagraph"/>
              <w:numPr>
                <w:ilvl w:val="0"/>
                <w:numId w:val="48"/>
              </w:numPr>
              <w:ind w:left="227" w:hanging="227"/>
              <w:rPr>
                <w:sz w:val="22"/>
                <w:szCs w:val="28"/>
              </w:rPr>
            </w:pPr>
            <w:r w:rsidRPr="00631DE5">
              <w:rPr>
                <w:sz w:val="22"/>
                <w:szCs w:val="28"/>
              </w:rPr>
              <w:t>a range of materials provided for loose parts play</w:t>
            </w:r>
          </w:p>
        </w:tc>
        <w:tc>
          <w:tcPr>
            <w:tcW w:w="714" w:type="pct"/>
          </w:tcPr>
          <w:p w14:paraId="12A5F1C0" w14:textId="77777777" w:rsidR="00670776" w:rsidRPr="00631DE5" w:rsidRDefault="00670776" w:rsidP="00670776">
            <w:pPr>
              <w:spacing w:after="120"/>
              <w:rPr>
                <w:sz w:val="22"/>
                <w:szCs w:val="28"/>
              </w:rPr>
            </w:pPr>
            <w:r w:rsidRPr="00631DE5">
              <w:rPr>
                <w:sz w:val="22"/>
                <w:szCs w:val="28"/>
              </w:rPr>
              <w:lastRenderedPageBreak/>
              <w:t>Properties of materials</w:t>
            </w:r>
            <w:r>
              <w:rPr>
                <w:sz w:val="22"/>
                <w:szCs w:val="28"/>
              </w:rPr>
              <w:t>,</w:t>
            </w:r>
            <w:r w:rsidRPr="00631DE5">
              <w:rPr>
                <w:sz w:val="22"/>
                <w:szCs w:val="28"/>
              </w:rPr>
              <w:t xml:space="preserve"> suitability </w:t>
            </w:r>
            <w:r>
              <w:rPr>
                <w:sz w:val="22"/>
                <w:szCs w:val="28"/>
              </w:rPr>
              <w:t xml:space="preserve">and safe practice </w:t>
            </w:r>
            <w:r w:rsidRPr="00631DE5">
              <w:rPr>
                <w:sz w:val="22"/>
                <w:szCs w:val="28"/>
              </w:rPr>
              <w:t>using given technologies to create a product to achieve a purpose</w:t>
            </w:r>
          </w:p>
          <w:p w14:paraId="03380914" w14:textId="77777777" w:rsidR="00670776" w:rsidRPr="00631DE5" w:rsidRDefault="00670776" w:rsidP="00670776">
            <w:pPr>
              <w:rPr>
                <w:sz w:val="22"/>
                <w:szCs w:val="28"/>
              </w:rPr>
            </w:pPr>
            <w:r w:rsidRPr="00631DE5">
              <w:rPr>
                <w:sz w:val="22"/>
                <w:szCs w:val="28"/>
              </w:rPr>
              <w:t>For example:</w:t>
            </w:r>
          </w:p>
          <w:p w14:paraId="17C0EBD5" w14:textId="77777777" w:rsidR="00670776" w:rsidRPr="00631DE5" w:rsidRDefault="00670776" w:rsidP="00921A7B">
            <w:pPr>
              <w:pStyle w:val="ListParagraph"/>
              <w:numPr>
                <w:ilvl w:val="0"/>
                <w:numId w:val="49"/>
              </w:numPr>
              <w:ind w:left="227" w:hanging="227"/>
              <w:rPr>
                <w:sz w:val="22"/>
                <w:szCs w:val="28"/>
              </w:rPr>
            </w:pPr>
            <w:r w:rsidRPr="00631DE5">
              <w:rPr>
                <w:sz w:val="22"/>
                <w:szCs w:val="28"/>
              </w:rPr>
              <w:t>magnifying glass to view the structure of materials and relate to purpose, such as non-woven textiles for waterproofing</w:t>
            </w:r>
          </w:p>
          <w:p w14:paraId="5D9C3042" w14:textId="44501920" w:rsidR="0064097F" w:rsidRDefault="00670776" w:rsidP="00921A7B">
            <w:pPr>
              <w:pStyle w:val="ListParagraph"/>
              <w:numPr>
                <w:ilvl w:val="0"/>
                <w:numId w:val="49"/>
              </w:numPr>
              <w:ind w:left="227" w:hanging="227"/>
              <w:rPr>
                <w:sz w:val="22"/>
                <w:szCs w:val="28"/>
              </w:rPr>
            </w:pPr>
            <w:r w:rsidRPr="00631DE5">
              <w:rPr>
                <w:sz w:val="22"/>
                <w:szCs w:val="28"/>
              </w:rPr>
              <w:t>model raft construction from different material</w:t>
            </w:r>
            <w:r w:rsidRPr="00174AAB">
              <w:rPr>
                <w:sz w:val="22"/>
                <w:szCs w:val="28"/>
              </w:rPr>
              <w:t>s</w:t>
            </w:r>
            <w:r w:rsidRPr="00DD6F00">
              <w:rPr>
                <w:szCs w:val="28"/>
              </w:rPr>
              <w:t>,</w:t>
            </w:r>
            <w:r w:rsidRPr="00174AAB">
              <w:rPr>
                <w:sz w:val="22"/>
                <w:szCs w:val="28"/>
              </w:rPr>
              <w:t xml:space="preserve"> </w:t>
            </w:r>
            <w:r w:rsidRPr="00631DE5">
              <w:rPr>
                <w:sz w:val="22"/>
                <w:szCs w:val="28"/>
              </w:rPr>
              <w:t>such as local grasses</w:t>
            </w:r>
            <w:r>
              <w:rPr>
                <w:sz w:val="22"/>
                <w:szCs w:val="28"/>
              </w:rPr>
              <w:t xml:space="preserve"> and</w:t>
            </w:r>
            <w:r w:rsidRPr="00F025F7">
              <w:rPr>
                <w:sz w:val="22"/>
                <w:szCs w:val="28"/>
              </w:rPr>
              <w:t xml:space="preserve"> pop sticks</w:t>
            </w:r>
            <w:r w:rsidR="0093164F">
              <w:rPr>
                <w:sz w:val="22"/>
                <w:szCs w:val="28"/>
              </w:rPr>
              <w:t>,</w:t>
            </w:r>
            <w:r w:rsidRPr="00F025F7">
              <w:rPr>
                <w:sz w:val="22"/>
                <w:szCs w:val="28"/>
              </w:rPr>
              <w:t xml:space="preserve"> </w:t>
            </w:r>
            <w:r w:rsidRPr="00F025F7">
              <w:rPr>
                <w:sz w:val="22"/>
                <w:szCs w:val="28"/>
              </w:rPr>
              <w:lastRenderedPageBreak/>
              <w:t>and observe performance</w:t>
            </w:r>
          </w:p>
          <w:p w14:paraId="69E71F79" w14:textId="0CDEE24C" w:rsidR="00670776" w:rsidRPr="0064097F" w:rsidRDefault="00670776" w:rsidP="00921A7B">
            <w:pPr>
              <w:pStyle w:val="ListParagraph"/>
              <w:numPr>
                <w:ilvl w:val="0"/>
                <w:numId w:val="49"/>
              </w:numPr>
              <w:ind w:left="227" w:hanging="227"/>
              <w:rPr>
                <w:sz w:val="22"/>
                <w:szCs w:val="28"/>
              </w:rPr>
            </w:pPr>
            <w:r w:rsidRPr="0064097F">
              <w:rPr>
                <w:sz w:val="22"/>
                <w:szCs w:val="32"/>
              </w:rPr>
              <w:t>system of paper making for a product, considering design features, such as colour, strength, functionality and shape (for a small bowl)</w:t>
            </w:r>
          </w:p>
        </w:tc>
        <w:tc>
          <w:tcPr>
            <w:tcW w:w="714" w:type="pct"/>
          </w:tcPr>
          <w:p w14:paraId="1F252A5F" w14:textId="77777777" w:rsidR="00670776" w:rsidRPr="00631DE5" w:rsidRDefault="00670776" w:rsidP="00670776">
            <w:pPr>
              <w:spacing w:after="120"/>
              <w:rPr>
                <w:sz w:val="22"/>
                <w:szCs w:val="28"/>
              </w:rPr>
            </w:pPr>
            <w:r w:rsidRPr="00631DE5">
              <w:rPr>
                <w:sz w:val="22"/>
                <w:szCs w:val="28"/>
              </w:rPr>
              <w:lastRenderedPageBreak/>
              <w:t>Properties of materials and components for a range of purposes affect suitability and function in a system</w:t>
            </w:r>
          </w:p>
          <w:p w14:paraId="6FD73B94" w14:textId="77777777" w:rsidR="00670776" w:rsidRPr="00631DE5" w:rsidRDefault="00670776" w:rsidP="00670776">
            <w:pPr>
              <w:rPr>
                <w:sz w:val="22"/>
                <w:szCs w:val="28"/>
              </w:rPr>
            </w:pPr>
            <w:r w:rsidRPr="00631DE5">
              <w:rPr>
                <w:sz w:val="22"/>
                <w:szCs w:val="28"/>
              </w:rPr>
              <w:t>For example:</w:t>
            </w:r>
          </w:p>
          <w:p w14:paraId="2F158F08" w14:textId="4C7875E8" w:rsidR="00670776" w:rsidRPr="00631DE5" w:rsidRDefault="00670776" w:rsidP="00921A7B">
            <w:pPr>
              <w:pStyle w:val="ListParagraph"/>
              <w:numPr>
                <w:ilvl w:val="0"/>
                <w:numId w:val="50"/>
              </w:numPr>
              <w:ind w:left="227" w:hanging="227"/>
              <w:rPr>
                <w:sz w:val="22"/>
                <w:szCs w:val="28"/>
              </w:rPr>
            </w:pPr>
            <w:r w:rsidRPr="00631DE5">
              <w:rPr>
                <w:sz w:val="22"/>
                <w:szCs w:val="28"/>
              </w:rPr>
              <w:t>different properties of materials and selected components affect the function of a carry bag/basket, such as a cloth carry bag and a woven basket</w:t>
            </w:r>
          </w:p>
          <w:p w14:paraId="30EDD619" w14:textId="7AE9D103" w:rsidR="0064097F" w:rsidRDefault="00670776" w:rsidP="00921A7B">
            <w:pPr>
              <w:pStyle w:val="ListParagraph"/>
              <w:numPr>
                <w:ilvl w:val="0"/>
                <w:numId w:val="50"/>
              </w:numPr>
              <w:ind w:left="227" w:hanging="227"/>
              <w:rPr>
                <w:sz w:val="22"/>
                <w:szCs w:val="28"/>
              </w:rPr>
            </w:pPr>
            <w:r w:rsidRPr="00631DE5">
              <w:rPr>
                <w:sz w:val="22"/>
                <w:szCs w:val="28"/>
              </w:rPr>
              <w:t xml:space="preserve">a decorative face mask, produced safely from a range of materials to </w:t>
            </w:r>
            <w:r w:rsidRPr="00631DE5">
              <w:rPr>
                <w:sz w:val="22"/>
                <w:szCs w:val="28"/>
              </w:rPr>
              <w:lastRenderedPageBreak/>
              <w:t>achieve a given purpose, such as</w:t>
            </w:r>
            <w:r w:rsidR="0093164F">
              <w:rPr>
                <w:sz w:val="22"/>
                <w:szCs w:val="28"/>
              </w:rPr>
              <w:t xml:space="preserve"> for</w:t>
            </w:r>
            <w:r w:rsidRPr="00631DE5">
              <w:rPr>
                <w:sz w:val="22"/>
                <w:szCs w:val="28"/>
              </w:rPr>
              <w:t xml:space="preserve"> a community celebration</w:t>
            </w:r>
          </w:p>
          <w:p w14:paraId="62AF678E" w14:textId="4FE0C447" w:rsidR="00670776" w:rsidRPr="0064097F" w:rsidRDefault="00670776" w:rsidP="00921A7B">
            <w:pPr>
              <w:pStyle w:val="ListParagraph"/>
              <w:numPr>
                <w:ilvl w:val="0"/>
                <w:numId w:val="50"/>
              </w:numPr>
              <w:ind w:left="227" w:hanging="227"/>
              <w:rPr>
                <w:sz w:val="22"/>
                <w:szCs w:val="28"/>
              </w:rPr>
            </w:pPr>
            <w:r w:rsidRPr="0064097F">
              <w:rPr>
                <w:sz w:val="22"/>
                <w:szCs w:val="32"/>
              </w:rPr>
              <w:t>various materials used to construct musical instruments affect the function of the instrument</w:t>
            </w:r>
          </w:p>
        </w:tc>
        <w:tc>
          <w:tcPr>
            <w:tcW w:w="714" w:type="pct"/>
          </w:tcPr>
          <w:p w14:paraId="2D77309F" w14:textId="77777777" w:rsidR="00670776" w:rsidRPr="00631DE5" w:rsidRDefault="00670776" w:rsidP="00670776">
            <w:pPr>
              <w:spacing w:after="120"/>
              <w:rPr>
                <w:sz w:val="22"/>
                <w:szCs w:val="28"/>
              </w:rPr>
            </w:pPr>
            <w:r w:rsidRPr="00631DE5">
              <w:rPr>
                <w:sz w:val="22"/>
                <w:szCs w:val="28"/>
              </w:rPr>
              <w:lastRenderedPageBreak/>
              <w:t>Properties for a range of materials, related components and use of given technologies to achieve a purpose</w:t>
            </w:r>
          </w:p>
          <w:p w14:paraId="509112BC" w14:textId="77777777" w:rsidR="00670776" w:rsidRPr="00631DE5" w:rsidRDefault="00670776" w:rsidP="00670776">
            <w:pPr>
              <w:rPr>
                <w:sz w:val="22"/>
                <w:szCs w:val="28"/>
              </w:rPr>
            </w:pPr>
            <w:r w:rsidRPr="00631DE5">
              <w:rPr>
                <w:sz w:val="22"/>
                <w:szCs w:val="28"/>
              </w:rPr>
              <w:t>For example:</w:t>
            </w:r>
          </w:p>
          <w:p w14:paraId="6888A15E" w14:textId="77777777" w:rsidR="00670776" w:rsidRPr="00631DE5" w:rsidRDefault="00670776" w:rsidP="00921A7B">
            <w:pPr>
              <w:pStyle w:val="ListParagraph"/>
              <w:numPr>
                <w:ilvl w:val="0"/>
                <w:numId w:val="51"/>
              </w:numPr>
              <w:ind w:left="227" w:hanging="227"/>
              <w:rPr>
                <w:sz w:val="22"/>
                <w:szCs w:val="28"/>
              </w:rPr>
            </w:pPr>
            <w:r w:rsidRPr="00631DE5">
              <w:rPr>
                <w:sz w:val="22"/>
                <w:szCs w:val="28"/>
              </w:rPr>
              <w:t>various fibres combined to twist or plait a rope/belt, considering function, durability and aesthetics for fabric production</w:t>
            </w:r>
          </w:p>
          <w:p w14:paraId="3D1C67A1" w14:textId="50B86074" w:rsidR="0064097F" w:rsidRDefault="00670776" w:rsidP="00921A7B">
            <w:pPr>
              <w:pStyle w:val="ListParagraph"/>
              <w:numPr>
                <w:ilvl w:val="0"/>
                <w:numId w:val="51"/>
              </w:numPr>
              <w:ind w:left="227" w:hanging="227"/>
              <w:rPr>
                <w:sz w:val="22"/>
                <w:szCs w:val="28"/>
              </w:rPr>
            </w:pPr>
            <w:r w:rsidRPr="00631DE5">
              <w:rPr>
                <w:sz w:val="22"/>
                <w:szCs w:val="28"/>
              </w:rPr>
              <w:t>properties of material used to protect and transport items, such as a laptop, cricket bat</w:t>
            </w:r>
            <w:r w:rsidR="0093164F">
              <w:rPr>
                <w:sz w:val="22"/>
                <w:szCs w:val="28"/>
              </w:rPr>
              <w:t xml:space="preserve"> or</w:t>
            </w:r>
            <w:r w:rsidRPr="00631DE5">
              <w:rPr>
                <w:sz w:val="22"/>
                <w:szCs w:val="28"/>
              </w:rPr>
              <w:t xml:space="preserve"> a dozen eggs</w:t>
            </w:r>
          </w:p>
          <w:p w14:paraId="7E24A36D" w14:textId="60BC9FE6" w:rsidR="00670776" w:rsidRPr="0064097F" w:rsidRDefault="00670776" w:rsidP="00921A7B">
            <w:pPr>
              <w:pStyle w:val="ListParagraph"/>
              <w:numPr>
                <w:ilvl w:val="0"/>
                <w:numId w:val="51"/>
              </w:numPr>
              <w:ind w:left="227" w:hanging="227"/>
              <w:rPr>
                <w:sz w:val="22"/>
                <w:szCs w:val="28"/>
              </w:rPr>
            </w:pPr>
            <w:r w:rsidRPr="0064097F">
              <w:rPr>
                <w:sz w:val="22"/>
                <w:szCs w:val="32"/>
              </w:rPr>
              <w:lastRenderedPageBreak/>
              <w:t>range of materials, like paper or board with plain or patterned surfaces used to create (origami) shapes, designed to achieve a purpose, such as kite making, gift cards and decorations</w:t>
            </w:r>
          </w:p>
        </w:tc>
        <w:tc>
          <w:tcPr>
            <w:tcW w:w="714" w:type="pct"/>
          </w:tcPr>
          <w:p w14:paraId="78DC72EB" w14:textId="77777777" w:rsidR="00670776" w:rsidRPr="00631DE5" w:rsidRDefault="00670776" w:rsidP="00670776">
            <w:pPr>
              <w:spacing w:after="120"/>
              <w:rPr>
                <w:sz w:val="22"/>
                <w:szCs w:val="28"/>
              </w:rPr>
            </w:pPr>
            <w:r w:rsidRPr="00631DE5">
              <w:rPr>
                <w:sz w:val="22"/>
                <w:szCs w:val="28"/>
              </w:rPr>
              <w:lastRenderedPageBreak/>
              <w:t>Properties of selected materials, technologies, and production systems affect suitability and functionality in a product</w:t>
            </w:r>
          </w:p>
          <w:p w14:paraId="3C318F24" w14:textId="77777777" w:rsidR="00670776" w:rsidRPr="00631DE5" w:rsidRDefault="00670776" w:rsidP="00670776">
            <w:pPr>
              <w:rPr>
                <w:sz w:val="22"/>
                <w:szCs w:val="28"/>
              </w:rPr>
            </w:pPr>
            <w:r w:rsidRPr="00631DE5">
              <w:rPr>
                <w:sz w:val="22"/>
                <w:szCs w:val="28"/>
              </w:rPr>
              <w:t>For example:</w:t>
            </w:r>
          </w:p>
          <w:p w14:paraId="544D35F6" w14:textId="78304B0C" w:rsidR="00670776" w:rsidRPr="00631DE5" w:rsidRDefault="00670776" w:rsidP="00921A7B">
            <w:pPr>
              <w:pStyle w:val="ListParagraph"/>
              <w:numPr>
                <w:ilvl w:val="0"/>
                <w:numId w:val="52"/>
              </w:numPr>
              <w:ind w:left="227" w:hanging="227"/>
              <w:rPr>
                <w:sz w:val="22"/>
                <w:szCs w:val="28"/>
              </w:rPr>
            </w:pPr>
            <w:r w:rsidRPr="00631DE5">
              <w:rPr>
                <w:sz w:val="22"/>
                <w:szCs w:val="28"/>
              </w:rPr>
              <w:t>combination of materials to secure and identify a bike or personal schoolbag</w:t>
            </w:r>
            <w:r>
              <w:rPr>
                <w:sz w:val="22"/>
                <w:szCs w:val="28"/>
              </w:rPr>
              <w:t>/</w:t>
            </w:r>
            <w:r w:rsidR="00822EC0">
              <w:rPr>
                <w:sz w:val="22"/>
                <w:szCs w:val="28"/>
              </w:rPr>
              <w:br/>
            </w:r>
            <w:r>
              <w:rPr>
                <w:sz w:val="22"/>
                <w:szCs w:val="28"/>
              </w:rPr>
              <w:t>backpack</w:t>
            </w:r>
          </w:p>
          <w:p w14:paraId="5C92CCC2" w14:textId="77777777" w:rsidR="0064097F" w:rsidRDefault="00670776" w:rsidP="00921A7B">
            <w:pPr>
              <w:pStyle w:val="ListParagraph"/>
              <w:numPr>
                <w:ilvl w:val="0"/>
                <w:numId w:val="52"/>
              </w:numPr>
              <w:ind w:left="227" w:hanging="227"/>
              <w:rPr>
                <w:sz w:val="22"/>
                <w:szCs w:val="28"/>
              </w:rPr>
            </w:pPr>
            <w:r w:rsidRPr="00631DE5">
              <w:rPr>
                <w:sz w:val="22"/>
                <w:szCs w:val="28"/>
              </w:rPr>
              <w:t>combination of materials and technologies to produce a photo frame using a planned production system</w:t>
            </w:r>
          </w:p>
          <w:p w14:paraId="5E9E7B91" w14:textId="785B2B23" w:rsidR="00670776" w:rsidRPr="0064097F" w:rsidRDefault="00670776" w:rsidP="00921A7B">
            <w:pPr>
              <w:pStyle w:val="ListParagraph"/>
              <w:numPr>
                <w:ilvl w:val="0"/>
                <w:numId w:val="52"/>
              </w:numPr>
              <w:ind w:left="227" w:hanging="227"/>
              <w:rPr>
                <w:sz w:val="22"/>
                <w:szCs w:val="28"/>
              </w:rPr>
            </w:pPr>
            <w:r w:rsidRPr="0064097F">
              <w:rPr>
                <w:sz w:val="22"/>
                <w:szCs w:val="32"/>
              </w:rPr>
              <w:lastRenderedPageBreak/>
              <w:t>combination of materials and components suitable for babies, toddlers and children</w:t>
            </w:r>
          </w:p>
        </w:tc>
      </w:tr>
    </w:tbl>
    <w:p w14:paraId="0AA1728E" w14:textId="77777777" w:rsidR="00B32D80" w:rsidRPr="009C0383" w:rsidRDefault="00B32D80" w:rsidP="00B32D80">
      <w:r>
        <w:lastRenderedPageBreak/>
        <w:br w:type="page"/>
      </w:r>
    </w:p>
    <w:p w14:paraId="238A38A0" w14:textId="0C68E125" w:rsidR="005624CB" w:rsidRDefault="008A6808" w:rsidP="005624CB">
      <w:pPr>
        <w:pStyle w:val="SCSAHeading1"/>
      </w:pPr>
      <w:bookmarkStart w:id="25" w:name="_Toc189146620"/>
      <w:bookmarkStart w:id="26" w:name="_Toc166060339"/>
      <w:r>
        <w:lastRenderedPageBreak/>
        <w:t xml:space="preserve">Strand: </w:t>
      </w:r>
      <w:r w:rsidR="005624CB" w:rsidRPr="00064001">
        <w:t>Design</w:t>
      </w:r>
      <w:r w:rsidR="005624CB">
        <w:t xml:space="preserve"> thinking skills</w:t>
      </w:r>
      <w:bookmarkEnd w:id="25"/>
    </w:p>
    <w:p w14:paraId="08AB26F3" w14:textId="75773A0D" w:rsidR="005624CB" w:rsidRPr="005440EA" w:rsidRDefault="008A6808" w:rsidP="005624CB">
      <w:pPr>
        <w:pStyle w:val="SCSAHeading2"/>
      </w:pPr>
      <w:bookmarkStart w:id="27" w:name="_Toc189146621"/>
      <w:r>
        <w:t xml:space="preserve">Sub-strand: </w:t>
      </w:r>
      <w:r w:rsidR="005624CB">
        <w:t>Project management</w:t>
      </w:r>
      <w:bookmarkEnd w:id="27"/>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64097F" w:rsidRPr="00883456" w14:paraId="030D0465" w14:textId="2FEA3322" w:rsidTr="0064097F">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478AB622" w14:textId="77777777" w:rsidR="0064097F" w:rsidRPr="00132559" w:rsidRDefault="0064097F" w:rsidP="0064097F">
            <w:r w:rsidRPr="00132559">
              <w:t>Pre-primary</w:t>
            </w:r>
          </w:p>
        </w:tc>
        <w:tc>
          <w:tcPr>
            <w:tcW w:w="714" w:type="pct"/>
          </w:tcPr>
          <w:p w14:paraId="2F7A11D7" w14:textId="77777777" w:rsidR="0064097F" w:rsidRPr="00132559" w:rsidRDefault="0064097F" w:rsidP="0064097F">
            <w:r w:rsidRPr="00132559">
              <w:t>Year 1</w:t>
            </w:r>
          </w:p>
        </w:tc>
        <w:tc>
          <w:tcPr>
            <w:tcW w:w="714" w:type="pct"/>
          </w:tcPr>
          <w:p w14:paraId="790B36A0" w14:textId="77777777" w:rsidR="0064097F" w:rsidRPr="00132559" w:rsidRDefault="0064097F" w:rsidP="0064097F">
            <w:r w:rsidRPr="00132559">
              <w:t>Year 2</w:t>
            </w:r>
          </w:p>
        </w:tc>
        <w:tc>
          <w:tcPr>
            <w:tcW w:w="714" w:type="pct"/>
          </w:tcPr>
          <w:p w14:paraId="316807CE" w14:textId="7051784B" w:rsidR="0064097F" w:rsidRPr="00132559" w:rsidRDefault="0064097F" w:rsidP="0064097F">
            <w:r w:rsidRPr="00132559">
              <w:t>Year 3</w:t>
            </w:r>
          </w:p>
        </w:tc>
        <w:tc>
          <w:tcPr>
            <w:tcW w:w="714" w:type="pct"/>
          </w:tcPr>
          <w:p w14:paraId="13F8DB0B" w14:textId="0080CD6F" w:rsidR="0064097F" w:rsidRPr="00132559" w:rsidRDefault="0064097F" w:rsidP="0064097F">
            <w:r w:rsidRPr="00132559">
              <w:t>Year 4</w:t>
            </w:r>
          </w:p>
        </w:tc>
        <w:tc>
          <w:tcPr>
            <w:tcW w:w="714" w:type="pct"/>
          </w:tcPr>
          <w:p w14:paraId="46B86CE7" w14:textId="6855DC49" w:rsidR="0064097F" w:rsidRPr="00132559" w:rsidRDefault="0064097F" w:rsidP="0064097F">
            <w:r w:rsidRPr="00132559">
              <w:t>Year 5</w:t>
            </w:r>
          </w:p>
        </w:tc>
        <w:tc>
          <w:tcPr>
            <w:tcW w:w="714" w:type="pct"/>
          </w:tcPr>
          <w:p w14:paraId="2C36B3AF" w14:textId="40F0C8DE" w:rsidR="0064097F" w:rsidRPr="00132559" w:rsidRDefault="0064097F" w:rsidP="0064097F">
            <w:r w:rsidRPr="00132559">
              <w:t>Year 6</w:t>
            </w:r>
          </w:p>
        </w:tc>
      </w:tr>
      <w:tr w:rsidR="0064097F" w:rsidRPr="00883456" w14:paraId="693D1CD7" w14:textId="49980B47" w:rsidTr="0064097F">
        <w:trPr>
          <w:trHeight w:val="436"/>
        </w:trPr>
        <w:tc>
          <w:tcPr>
            <w:tcW w:w="714" w:type="pct"/>
          </w:tcPr>
          <w:p w14:paraId="47F49FB1" w14:textId="77777777" w:rsidR="0064097F" w:rsidRPr="00631DE5" w:rsidRDefault="0064097F" w:rsidP="0064097F">
            <w:pPr>
              <w:rPr>
                <w:sz w:val="22"/>
                <w:szCs w:val="28"/>
              </w:rPr>
            </w:pPr>
            <w:r w:rsidRPr="00631DE5">
              <w:rPr>
                <w:rFonts w:asciiTheme="minorHAnsi" w:hAnsiTheme="minorHAnsi" w:cstheme="minorHAnsi"/>
                <w:sz w:val="22"/>
                <w:szCs w:val="28"/>
              </w:rPr>
              <w:t>Share ideas to develop a solution</w:t>
            </w:r>
          </w:p>
        </w:tc>
        <w:tc>
          <w:tcPr>
            <w:tcW w:w="714" w:type="pct"/>
          </w:tcPr>
          <w:p w14:paraId="0E9F1834" w14:textId="77777777" w:rsidR="0064097F" w:rsidRPr="00631DE5" w:rsidRDefault="0064097F" w:rsidP="0064097F">
            <w:pPr>
              <w:rPr>
                <w:sz w:val="22"/>
                <w:szCs w:val="28"/>
              </w:rPr>
            </w:pPr>
            <w:r w:rsidRPr="00631DE5">
              <w:rPr>
                <w:rFonts w:asciiTheme="minorHAnsi" w:hAnsiTheme="minorHAnsi" w:cstheme="minorHAnsi"/>
                <w:sz w:val="22"/>
                <w:szCs w:val="28"/>
              </w:rPr>
              <w:t>Share ideas and work with others to develop a solution</w:t>
            </w:r>
          </w:p>
        </w:tc>
        <w:tc>
          <w:tcPr>
            <w:tcW w:w="714" w:type="pct"/>
          </w:tcPr>
          <w:p w14:paraId="087040A3" w14:textId="77777777" w:rsidR="0064097F" w:rsidRPr="00631DE5" w:rsidRDefault="0064097F" w:rsidP="0064097F">
            <w:pPr>
              <w:rPr>
                <w:sz w:val="22"/>
                <w:szCs w:val="28"/>
              </w:rPr>
            </w:pPr>
            <w:r w:rsidRPr="00631DE5">
              <w:rPr>
                <w:rFonts w:asciiTheme="minorHAnsi" w:hAnsiTheme="minorHAnsi" w:cstheme="minorHAnsi"/>
                <w:sz w:val="22"/>
                <w:szCs w:val="28"/>
              </w:rPr>
              <w:t>Plan, share ideas and work with others to develop a solution for a known user</w:t>
            </w:r>
          </w:p>
        </w:tc>
        <w:tc>
          <w:tcPr>
            <w:tcW w:w="714" w:type="pct"/>
          </w:tcPr>
          <w:p w14:paraId="47791DCC" w14:textId="7056C49D"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Communicate ideas and follow a plan with consideration of time management</w:t>
            </w:r>
            <w:r w:rsidRPr="00DD6F00">
              <w:rPr>
                <w:rFonts w:asciiTheme="minorHAnsi" w:hAnsiTheme="minorHAnsi" w:cstheme="minorHAnsi"/>
                <w:szCs w:val="28"/>
              </w:rPr>
              <w:t>,</w:t>
            </w:r>
            <w:r w:rsidRPr="00631DE5">
              <w:rPr>
                <w:rFonts w:asciiTheme="minorHAnsi" w:hAnsiTheme="minorHAnsi" w:cstheme="minorHAnsi"/>
                <w:sz w:val="22"/>
                <w:szCs w:val="28"/>
              </w:rPr>
              <w:t xml:space="preserve"> to develop a solution</w:t>
            </w:r>
          </w:p>
        </w:tc>
        <w:tc>
          <w:tcPr>
            <w:tcW w:w="714" w:type="pct"/>
          </w:tcPr>
          <w:p w14:paraId="6041BD3C" w14:textId="4BC19E51"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Use agreed</w:t>
            </w:r>
            <w:r>
              <w:rPr>
                <w:rFonts w:asciiTheme="minorHAnsi" w:hAnsiTheme="minorHAnsi" w:cstheme="minorHAnsi"/>
                <w:sz w:val="22"/>
                <w:szCs w:val="28"/>
              </w:rPr>
              <w:t xml:space="preserve"> protocols </w:t>
            </w:r>
            <w:r w:rsidRPr="00631DE5">
              <w:rPr>
                <w:rFonts w:asciiTheme="minorHAnsi" w:hAnsiTheme="minorHAnsi" w:cstheme="minorHAnsi"/>
                <w:sz w:val="22"/>
                <w:szCs w:val="28"/>
              </w:rPr>
              <w:t>and management roles to communicate ideas, plan and make decision</w:t>
            </w:r>
            <w:r w:rsidRPr="00174AAB">
              <w:rPr>
                <w:rFonts w:asciiTheme="minorHAnsi" w:hAnsiTheme="minorHAnsi" w:cstheme="minorHAnsi"/>
                <w:sz w:val="22"/>
                <w:szCs w:val="28"/>
              </w:rPr>
              <w:t>s</w:t>
            </w:r>
            <w:r w:rsidRPr="00DD6F00">
              <w:rPr>
                <w:rFonts w:asciiTheme="minorHAnsi" w:hAnsiTheme="minorHAnsi" w:cstheme="minorHAnsi"/>
                <w:szCs w:val="28"/>
              </w:rPr>
              <w:t>,</w:t>
            </w:r>
            <w:r w:rsidRPr="00174AAB">
              <w:rPr>
                <w:rFonts w:asciiTheme="minorHAnsi" w:hAnsiTheme="minorHAnsi" w:cstheme="minorHAnsi"/>
                <w:sz w:val="22"/>
                <w:szCs w:val="28"/>
              </w:rPr>
              <w:t xml:space="preserve"> </w:t>
            </w:r>
            <w:r w:rsidRPr="00631DE5">
              <w:rPr>
                <w:rFonts w:asciiTheme="minorHAnsi" w:hAnsiTheme="minorHAnsi" w:cstheme="minorHAnsi"/>
                <w:sz w:val="22"/>
                <w:szCs w:val="28"/>
              </w:rPr>
              <w:t>to develop solutions</w:t>
            </w:r>
          </w:p>
        </w:tc>
        <w:tc>
          <w:tcPr>
            <w:tcW w:w="714" w:type="pct"/>
          </w:tcPr>
          <w:p w14:paraId="68F5804D" w14:textId="5DE356D3"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 xml:space="preserve">Use agreed </w:t>
            </w:r>
            <w:r>
              <w:rPr>
                <w:rFonts w:asciiTheme="minorHAnsi" w:hAnsiTheme="minorHAnsi" w:cstheme="minorHAnsi"/>
                <w:sz w:val="22"/>
                <w:szCs w:val="28"/>
              </w:rPr>
              <w:t xml:space="preserve">protocols </w:t>
            </w:r>
            <w:r w:rsidRPr="00631DE5">
              <w:rPr>
                <w:rFonts w:asciiTheme="minorHAnsi" w:hAnsiTheme="minorHAnsi" w:cstheme="minorHAnsi"/>
                <w:sz w:val="22"/>
                <w:szCs w:val="28"/>
              </w:rPr>
              <w:t>and management roles to communicate decisions, plan and manage tim</w:t>
            </w:r>
            <w:r w:rsidRPr="00174AAB">
              <w:rPr>
                <w:rFonts w:asciiTheme="minorHAnsi" w:hAnsiTheme="minorHAnsi" w:cstheme="minorHAnsi"/>
                <w:sz w:val="22"/>
                <w:szCs w:val="28"/>
              </w:rPr>
              <w:t>e</w:t>
            </w:r>
            <w:r w:rsidRPr="00DD6F00">
              <w:rPr>
                <w:rFonts w:asciiTheme="minorHAnsi" w:hAnsiTheme="minorHAnsi" w:cstheme="minorHAnsi"/>
                <w:szCs w:val="28"/>
              </w:rPr>
              <w:t>,</w:t>
            </w:r>
            <w:r w:rsidRPr="00174AAB">
              <w:rPr>
                <w:rFonts w:asciiTheme="minorHAnsi" w:hAnsiTheme="minorHAnsi" w:cstheme="minorHAnsi"/>
                <w:sz w:val="22"/>
                <w:szCs w:val="28"/>
              </w:rPr>
              <w:t xml:space="preserve"> </w:t>
            </w:r>
            <w:r w:rsidRPr="00631DE5">
              <w:rPr>
                <w:rFonts w:asciiTheme="minorHAnsi" w:hAnsiTheme="minorHAnsi" w:cstheme="minorHAnsi"/>
                <w:sz w:val="22"/>
                <w:szCs w:val="28"/>
              </w:rPr>
              <w:t>to develop designed solutions</w:t>
            </w:r>
          </w:p>
        </w:tc>
        <w:tc>
          <w:tcPr>
            <w:tcW w:w="714" w:type="pct"/>
          </w:tcPr>
          <w:p w14:paraId="2D47FE30" w14:textId="1B3AD53B"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 xml:space="preserve">Use agreed </w:t>
            </w:r>
            <w:r>
              <w:rPr>
                <w:rFonts w:asciiTheme="minorHAnsi" w:hAnsiTheme="minorHAnsi" w:cstheme="minorHAnsi"/>
                <w:sz w:val="22"/>
                <w:szCs w:val="28"/>
              </w:rPr>
              <w:t xml:space="preserve">protocols </w:t>
            </w:r>
            <w:r w:rsidRPr="00631DE5">
              <w:rPr>
                <w:rFonts w:asciiTheme="minorHAnsi" w:hAnsiTheme="minorHAnsi" w:cstheme="minorHAnsi"/>
                <w:sz w:val="22"/>
                <w:szCs w:val="28"/>
              </w:rPr>
              <w:t>to set goals, manage competing factors, resources and time, to plan, develop and communicate decision</w:t>
            </w:r>
            <w:r w:rsidRPr="00174AAB">
              <w:rPr>
                <w:rFonts w:asciiTheme="minorHAnsi" w:hAnsiTheme="minorHAnsi" w:cstheme="minorHAnsi"/>
                <w:sz w:val="22"/>
                <w:szCs w:val="28"/>
              </w:rPr>
              <w:t>s</w:t>
            </w:r>
            <w:r w:rsidR="00F657BD" w:rsidRPr="00F657BD">
              <w:rPr>
                <w:rFonts w:asciiTheme="minorHAnsi" w:hAnsiTheme="minorHAnsi" w:cstheme="minorHAnsi"/>
                <w:sz w:val="22"/>
                <w:szCs w:val="22"/>
              </w:rPr>
              <w:t>,</w:t>
            </w:r>
            <w:r w:rsidRPr="00F657BD">
              <w:rPr>
                <w:rFonts w:asciiTheme="minorHAnsi" w:hAnsiTheme="minorHAnsi" w:cstheme="minorHAnsi"/>
                <w:sz w:val="22"/>
                <w:szCs w:val="22"/>
              </w:rPr>
              <w:t xml:space="preserve"> </w:t>
            </w:r>
            <w:r w:rsidR="00F657BD">
              <w:rPr>
                <w:rFonts w:asciiTheme="minorHAnsi" w:hAnsiTheme="minorHAnsi" w:cstheme="minorHAnsi"/>
                <w:sz w:val="22"/>
                <w:szCs w:val="22"/>
              </w:rPr>
              <w:t>when</w:t>
            </w:r>
            <w:r w:rsidRPr="00F657BD">
              <w:rPr>
                <w:rFonts w:asciiTheme="minorHAnsi" w:hAnsiTheme="minorHAnsi" w:cstheme="minorHAnsi"/>
                <w:sz w:val="22"/>
                <w:szCs w:val="22"/>
              </w:rPr>
              <w:t xml:space="preserve"> develop</w:t>
            </w:r>
            <w:r w:rsidR="00F657BD">
              <w:rPr>
                <w:rFonts w:asciiTheme="minorHAnsi" w:hAnsiTheme="minorHAnsi" w:cstheme="minorHAnsi"/>
                <w:sz w:val="22"/>
                <w:szCs w:val="22"/>
              </w:rPr>
              <w:t>ing</w:t>
            </w:r>
            <w:r w:rsidRPr="00F657BD">
              <w:rPr>
                <w:rFonts w:asciiTheme="minorHAnsi" w:hAnsiTheme="minorHAnsi" w:cstheme="minorHAnsi"/>
                <w:sz w:val="22"/>
                <w:szCs w:val="22"/>
              </w:rPr>
              <w:t xml:space="preserve"> designed solutions fo</w:t>
            </w:r>
            <w:r w:rsidRPr="00631DE5">
              <w:rPr>
                <w:rFonts w:asciiTheme="minorHAnsi" w:hAnsiTheme="minorHAnsi" w:cstheme="minorHAnsi"/>
                <w:sz w:val="22"/>
                <w:szCs w:val="28"/>
              </w:rPr>
              <w:t>r a given task</w:t>
            </w:r>
          </w:p>
        </w:tc>
      </w:tr>
    </w:tbl>
    <w:p w14:paraId="0F64B6B7" w14:textId="77777777" w:rsidR="0064097F" w:rsidRPr="0064097F" w:rsidRDefault="0064097F" w:rsidP="0064097F">
      <w:r w:rsidRPr="0064097F">
        <w:br w:type="page"/>
      </w:r>
    </w:p>
    <w:p w14:paraId="1848777D" w14:textId="5023DB2E" w:rsidR="00B32D80" w:rsidRDefault="008A6808" w:rsidP="00B32D80">
      <w:pPr>
        <w:pStyle w:val="SCSAHeading2"/>
      </w:pPr>
      <w:bookmarkStart w:id="28" w:name="_Toc189146622"/>
      <w:r>
        <w:lastRenderedPageBreak/>
        <w:t xml:space="preserve">Sub-strand: </w:t>
      </w:r>
      <w:r w:rsidR="00B32D80">
        <w:t>Investigating and defining</w:t>
      </w:r>
      <w:bookmarkEnd w:id="26"/>
      <w:bookmarkEnd w:id="28"/>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64097F" w:rsidRPr="00883456" w14:paraId="16BB6381" w14:textId="1BE7F64A" w:rsidTr="0064097F">
        <w:trPr>
          <w:cnfStyle w:val="100000000000" w:firstRow="1" w:lastRow="0" w:firstColumn="0" w:lastColumn="0" w:oddVBand="0" w:evenVBand="0" w:oddHBand="0" w:evenHBand="0" w:firstRowFirstColumn="0" w:firstRowLastColumn="0" w:lastRowFirstColumn="0" w:lastRowLastColumn="0"/>
          <w:trHeight w:val="149"/>
        </w:trPr>
        <w:tc>
          <w:tcPr>
            <w:tcW w:w="714" w:type="pct"/>
          </w:tcPr>
          <w:p w14:paraId="7C491D21" w14:textId="77777777" w:rsidR="0064097F" w:rsidRPr="00132559" w:rsidRDefault="0064097F" w:rsidP="0064097F">
            <w:r w:rsidRPr="00132559">
              <w:t>Pre-primary</w:t>
            </w:r>
          </w:p>
        </w:tc>
        <w:tc>
          <w:tcPr>
            <w:tcW w:w="714" w:type="pct"/>
          </w:tcPr>
          <w:p w14:paraId="1BEF7DBE" w14:textId="77777777" w:rsidR="0064097F" w:rsidRPr="00132559" w:rsidRDefault="0064097F" w:rsidP="0064097F">
            <w:r w:rsidRPr="00132559">
              <w:t>Year 1</w:t>
            </w:r>
          </w:p>
        </w:tc>
        <w:tc>
          <w:tcPr>
            <w:tcW w:w="714" w:type="pct"/>
          </w:tcPr>
          <w:p w14:paraId="4DB79426" w14:textId="77777777" w:rsidR="0064097F" w:rsidRPr="00132559" w:rsidRDefault="0064097F" w:rsidP="0064097F">
            <w:r w:rsidRPr="00132559">
              <w:t>Year 2</w:t>
            </w:r>
          </w:p>
        </w:tc>
        <w:tc>
          <w:tcPr>
            <w:tcW w:w="714" w:type="pct"/>
          </w:tcPr>
          <w:p w14:paraId="0FA3DE08" w14:textId="3CBCE53D" w:rsidR="0064097F" w:rsidRPr="00132559" w:rsidRDefault="0064097F" w:rsidP="0064097F">
            <w:r w:rsidRPr="00132559">
              <w:t>Year 3</w:t>
            </w:r>
          </w:p>
        </w:tc>
        <w:tc>
          <w:tcPr>
            <w:tcW w:w="714" w:type="pct"/>
          </w:tcPr>
          <w:p w14:paraId="69337FB9" w14:textId="35B3264F" w:rsidR="0064097F" w:rsidRPr="00132559" w:rsidRDefault="0064097F" w:rsidP="0064097F">
            <w:r w:rsidRPr="00132559">
              <w:t>Year 4</w:t>
            </w:r>
          </w:p>
        </w:tc>
        <w:tc>
          <w:tcPr>
            <w:tcW w:w="714" w:type="pct"/>
          </w:tcPr>
          <w:p w14:paraId="2CE02596" w14:textId="34D173AD" w:rsidR="0064097F" w:rsidRPr="00132559" w:rsidRDefault="0064097F" w:rsidP="0064097F">
            <w:r w:rsidRPr="00132559">
              <w:t>Year 5</w:t>
            </w:r>
          </w:p>
        </w:tc>
        <w:tc>
          <w:tcPr>
            <w:tcW w:w="714" w:type="pct"/>
          </w:tcPr>
          <w:p w14:paraId="2E0EC7E1" w14:textId="624F788E" w:rsidR="0064097F" w:rsidRPr="00132559" w:rsidRDefault="0064097F" w:rsidP="0064097F">
            <w:r w:rsidRPr="00132559">
              <w:t>Year 6</w:t>
            </w:r>
          </w:p>
        </w:tc>
      </w:tr>
      <w:tr w:rsidR="0064097F" w:rsidRPr="00883456" w14:paraId="53CE1749" w14:textId="0816DB28" w:rsidTr="0064097F">
        <w:tc>
          <w:tcPr>
            <w:tcW w:w="714" w:type="pct"/>
          </w:tcPr>
          <w:p w14:paraId="779BA1B6" w14:textId="77777777" w:rsidR="0064097F" w:rsidRPr="00631DE5" w:rsidRDefault="0064097F" w:rsidP="0064097F">
            <w:pPr>
              <w:rPr>
                <w:sz w:val="22"/>
                <w:szCs w:val="28"/>
              </w:rPr>
            </w:pPr>
            <w:r w:rsidRPr="00631DE5">
              <w:rPr>
                <w:rFonts w:asciiTheme="minorHAnsi" w:hAnsiTheme="minorHAnsi" w:cstheme="minorHAnsi"/>
                <w:sz w:val="22"/>
                <w:szCs w:val="28"/>
              </w:rPr>
              <w:t>Explore the purpose for design</w:t>
            </w:r>
          </w:p>
        </w:tc>
        <w:tc>
          <w:tcPr>
            <w:tcW w:w="714" w:type="pct"/>
          </w:tcPr>
          <w:p w14:paraId="2897B35D" w14:textId="77777777" w:rsidR="0064097F" w:rsidRPr="00631DE5" w:rsidRDefault="0064097F" w:rsidP="0064097F">
            <w:pPr>
              <w:rPr>
                <w:sz w:val="22"/>
                <w:szCs w:val="28"/>
              </w:rPr>
            </w:pPr>
            <w:r w:rsidRPr="00631DE5">
              <w:rPr>
                <w:rFonts w:asciiTheme="minorHAnsi" w:hAnsiTheme="minorHAnsi" w:cstheme="minorHAnsi"/>
                <w:sz w:val="22"/>
                <w:szCs w:val="28"/>
              </w:rPr>
              <w:t>Explore ideas and design opportunities for a personal need</w:t>
            </w:r>
          </w:p>
        </w:tc>
        <w:tc>
          <w:tcPr>
            <w:tcW w:w="714" w:type="pct"/>
          </w:tcPr>
          <w:p w14:paraId="5EC8AE28" w14:textId="77777777" w:rsidR="0064097F" w:rsidRPr="00631DE5" w:rsidRDefault="0064097F" w:rsidP="0064097F">
            <w:pPr>
              <w:rPr>
                <w:sz w:val="22"/>
                <w:szCs w:val="28"/>
              </w:rPr>
            </w:pPr>
            <w:r w:rsidRPr="00631DE5">
              <w:rPr>
                <w:rFonts w:asciiTheme="minorHAnsi" w:hAnsiTheme="minorHAnsi" w:cstheme="minorHAnsi"/>
                <w:sz w:val="22"/>
                <w:szCs w:val="28"/>
              </w:rPr>
              <w:t>Explore ideas and design opportunities for a known user</w:t>
            </w:r>
          </w:p>
        </w:tc>
        <w:tc>
          <w:tcPr>
            <w:tcW w:w="714" w:type="pct"/>
          </w:tcPr>
          <w:p w14:paraId="648AB562" w14:textId="1DD0CF15"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Define ideas and design opportunities for individual and/or local needs</w:t>
            </w:r>
          </w:p>
        </w:tc>
        <w:tc>
          <w:tcPr>
            <w:tcW w:w="714" w:type="pct"/>
          </w:tcPr>
          <w:p w14:paraId="60BB1A68" w14:textId="6EA516E4"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Define the features of a design brief and the requirements of a design task for a community need</w:t>
            </w:r>
          </w:p>
        </w:tc>
        <w:tc>
          <w:tcPr>
            <w:tcW w:w="714" w:type="pct"/>
          </w:tcPr>
          <w:p w14:paraId="6FE24DE4" w14:textId="4E6C26DB"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Break down a design brief to define the purpose and requirements for a given task</w:t>
            </w:r>
          </w:p>
        </w:tc>
        <w:tc>
          <w:tcPr>
            <w:tcW w:w="714" w:type="pct"/>
          </w:tcPr>
          <w:p w14:paraId="57D32527" w14:textId="261B8D7B"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Break down a design brief to define the purpose, requirements and constraints for a given task</w:t>
            </w:r>
          </w:p>
        </w:tc>
      </w:tr>
      <w:tr w:rsidR="0064097F" w:rsidRPr="00883456" w14:paraId="31A8836D" w14:textId="77777777" w:rsidTr="0064097F">
        <w:tc>
          <w:tcPr>
            <w:tcW w:w="714" w:type="pct"/>
          </w:tcPr>
          <w:p w14:paraId="4242E148" w14:textId="77777777" w:rsidR="0064097F" w:rsidRPr="00631DE5" w:rsidRDefault="0064097F" w:rsidP="0064097F">
            <w:pPr>
              <w:rPr>
                <w:rFonts w:asciiTheme="minorHAnsi" w:hAnsiTheme="minorHAnsi" w:cstheme="minorHAnsi"/>
                <w:szCs w:val="28"/>
              </w:rPr>
            </w:pPr>
          </w:p>
        </w:tc>
        <w:tc>
          <w:tcPr>
            <w:tcW w:w="714" w:type="pct"/>
          </w:tcPr>
          <w:p w14:paraId="1AC95A67" w14:textId="77777777" w:rsidR="0064097F" w:rsidRPr="00631DE5" w:rsidRDefault="0064097F" w:rsidP="0064097F">
            <w:pPr>
              <w:rPr>
                <w:rFonts w:asciiTheme="minorHAnsi" w:hAnsiTheme="minorHAnsi" w:cstheme="minorHAnsi"/>
                <w:szCs w:val="28"/>
              </w:rPr>
            </w:pPr>
          </w:p>
        </w:tc>
        <w:tc>
          <w:tcPr>
            <w:tcW w:w="714" w:type="pct"/>
          </w:tcPr>
          <w:p w14:paraId="399DF3B1" w14:textId="77777777" w:rsidR="0064097F" w:rsidRPr="00631DE5" w:rsidRDefault="0064097F" w:rsidP="0064097F">
            <w:pPr>
              <w:rPr>
                <w:rFonts w:asciiTheme="minorHAnsi" w:hAnsiTheme="minorHAnsi" w:cstheme="minorHAnsi"/>
                <w:szCs w:val="28"/>
              </w:rPr>
            </w:pPr>
          </w:p>
        </w:tc>
        <w:tc>
          <w:tcPr>
            <w:tcW w:w="714" w:type="pct"/>
          </w:tcPr>
          <w:p w14:paraId="7B9A91B5" w14:textId="77777777" w:rsidR="0064097F" w:rsidRPr="00631DE5" w:rsidRDefault="0064097F" w:rsidP="0064097F">
            <w:pPr>
              <w:rPr>
                <w:rFonts w:asciiTheme="minorHAnsi" w:hAnsiTheme="minorHAnsi" w:cstheme="minorHAnsi"/>
                <w:szCs w:val="28"/>
              </w:rPr>
            </w:pPr>
          </w:p>
        </w:tc>
        <w:tc>
          <w:tcPr>
            <w:tcW w:w="714" w:type="pct"/>
          </w:tcPr>
          <w:p w14:paraId="73D4C6BC" w14:textId="0A0F6D12"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Investigate and select resources based on properties for the given task</w:t>
            </w:r>
          </w:p>
        </w:tc>
        <w:tc>
          <w:tcPr>
            <w:tcW w:w="714" w:type="pct"/>
          </w:tcPr>
          <w:p w14:paraId="44D90F69" w14:textId="0CD806A9"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Investigate and select resources based on properties and functions for the given task</w:t>
            </w:r>
          </w:p>
        </w:tc>
        <w:tc>
          <w:tcPr>
            <w:tcW w:w="714" w:type="pct"/>
          </w:tcPr>
          <w:p w14:paraId="56310563" w14:textId="568440EF" w:rsidR="0064097F" w:rsidRPr="00631DE5" w:rsidRDefault="0064097F" w:rsidP="0064097F">
            <w:pPr>
              <w:rPr>
                <w:rFonts w:asciiTheme="minorHAnsi" w:hAnsiTheme="minorHAnsi" w:cstheme="minorHAnsi"/>
                <w:szCs w:val="28"/>
              </w:rPr>
            </w:pPr>
            <w:r w:rsidRPr="00631DE5">
              <w:rPr>
                <w:sz w:val="22"/>
                <w:szCs w:val="28"/>
              </w:rPr>
              <w:t>Investigate and select resources considering constraints, properties and functions appropriate for the given task</w:t>
            </w:r>
          </w:p>
        </w:tc>
      </w:tr>
    </w:tbl>
    <w:p w14:paraId="1A6C0D39" w14:textId="77777777" w:rsidR="0064097F" w:rsidRPr="0064097F" w:rsidRDefault="0064097F" w:rsidP="0064097F">
      <w:bookmarkStart w:id="29" w:name="_Toc166060340"/>
      <w:r w:rsidRPr="0064097F">
        <w:br w:type="page"/>
      </w:r>
    </w:p>
    <w:p w14:paraId="246034CC" w14:textId="0A9C5FE9" w:rsidR="00B32D80" w:rsidRDefault="008A6808" w:rsidP="00B32D80">
      <w:pPr>
        <w:pStyle w:val="SCSAHeading2"/>
      </w:pPr>
      <w:bookmarkStart w:id="30" w:name="_Toc189146623"/>
      <w:r>
        <w:lastRenderedPageBreak/>
        <w:t xml:space="preserve">Sub-strand: </w:t>
      </w:r>
      <w:r w:rsidR="00B32D80">
        <w:t>Designing</w:t>
      </w:r>
      <w:bookmarkEnd w:id="29"/>
      <w:bookmarkEnd w:id="30"/>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64097F" w:rsidRPr="00883456" w14:paraId="289FF1FB" w14:textId="3852007A" w:rsidTr="0064097F">
        <w:trPr>
          <w:cnfStyle w:val="100000000000" w:firstRow="1" w:lastRow="0" w:firstColumn="0" w:lastColumn="0" w:oddVBand="0" w:evenVBand="0" w:oddHBand="0" w:evenHBand="0" w:firstRowFirstColumn="0" w:firstRowLastColumn="0" w:lastRowFirstColumn="0" w:lastRowLastColumn="0"/>
          <w:trHeight w:val="18"/>
        </w:trPr>
        <w:tc>
          <w:tcPr>
            <w:tcW w:w="714" w:type="pct"/>
          </w:tcPr>
          <w:p w14:paraId="49340396" w14:textId="77777777" w:rsidR="0064097F" w:rsidRPr="00132559" w:rsidRDefault="0064097F" w:rsidP="0064097F">
            <w:r w:rsidRPr="00132559">
              <w:t>Pre-primary</w:t>
            </w:r>
          </w:p>
        </w:tc>
        <w:tc>
          <w:tcPr>
            <w:tcW w:w="714" w:type="pct"/>
          </w:tcPr>
          <w:p w14:paraId="6B7A602A" w14:textId="77777777" w:rsidR="0064097F" w:rsidRPr="00132559" w:rsidRDefault="0064097F" w:rsidP="0064097F">
            <w:r w:rsidRPr="00132559">
              <w:t>Year 1</w:t>
            </w:r>
          </w:p>
        </w:tc>
        <w:tc>
          <w:tcPr>
            <w:tcW w:w="714" w:type="pct"/>
          </w:tcPr>
          <w:p w14:paraId="50C820D2" w14:textId="77777777" w:rsidR="0064097F" w:rsidRPr="00132559" w:rsidRDefault="0064097F" w:rsidP="0064097F">
            <w:r w:rsidRPr="00132559">
              <w:t>Year 2</w:t>
            </w:r>
          </w:p>
        </w:tc>
        <w:tc>
          <w:tcPr>
            <w:tcW w:w="714" w:type="pct"/>
          </w:tcPr>
          <w:p w14:paraId="1A751552" w14:textId="7B16CAF2" w:rsidR="0064097F" w:rsidRPr="00132559" w:rsidRDefault="0064097F" w:rsidP="0064097F">
            <w:r w:rsidRPr="00691AE7">
              <w:t>Year 3</w:t>
            </w:r>
          </w:p>
        </w:tc>
        <w:tc>
          <w:tcPr>
            <w:tcW w:w="714" w:type="pct"/>
          </w:tcPr>
          <w:p w14:paraId="25E48D9E" w14:textId="3474A07F" w:rsidR="0064097F" w:rsidRPr="00132559" w:rsidRDefault="0064097F" w:rsidP="0064097F">
            <w:r w:rsidRPr="00132559">
              <w:t>Year 4</w:t>
            </w:r>
          </w:p>
        </w:tc>
        <w:tc>
          <w:tcPr>
            <w:tcW w:w="714" w:type="pct"/>
          </w:tcPr>
          <w:p w14:paraId="3CE929F4" w14:textId="793E0844" w:rsidR="0064097F" w:rsidRPr="00132559" w:rsidRDefault="0064097F" w:rsidP="0064097F">
            <w:r w:rsidRPr="00132559">
              <w:t>Year 5</w:t>
            </w:r>
          </w:p>
        </w:tc>
        <w:tc>
          <w:tcPr>
            <w:tcW w:w="714" w:type="pct"/>
          </w:tcPr>
          <w:p w14:paraId="57FB431E" w14:textId="5BD01AA1" w:rsidR="0064097F" w:rsidRPr="00132559" w:rsidRDefault="0064097F" w:rsidP="0064097F">
            <w:r w:rsidRPr="00132559">
              <w:t>Year 6</w:t>
            </w:r>
          </w:p>
        </w:tc>
      </w:tr>
      <w:tr w:rsidR="0064097F" w:rsidRPr="00883456" w14:paraId="6BCDDF84" w14:textId="5D4AA8B1" w:rsidTr="0064097F">
        <w:tc>
          <w:tcPr>
            <w:tcW w:w="714" w:type="pct"/>
          </w:tcPr>
          <w:p w14:paraId="05A6127D" w14:textId="77777777" w:rsidR="0064097F" w:rsidRPr="00631DE5" w:rsidRDefault="0064097F" w:rsidP="0064097F">
            <w:pPr>
              <w:rPr>
                <w:sz w:val="22"/>
                <w:szCs w:val="28"/>
              </w:rPr>
            </w:pPr>
            <w:r w:rsidRPr="00631DE5">
              <w:rPr>
                <w:rFonts w:asciiTheme="minorHAnsi" w:hAnsiTheme="minorHAnsi" w:cstheme="minorHAnsi"/>
                <w:sz w:val="22"/>
                <w:szCs w:val="28"/>
              </w:rPr>
              <w:t>Design solutions through discussion, drawing and/or modelling to meet a personal need</w:t>
            </w:r>
          </w:p>
        </w:tc>
        <w:tc>
          <w:tcPr>
            <w:tcW w:w="714" w:type="pct"/>
          </w:tcPr>
          <w:p w14:paraId="4F2005A0" w14:textId="77777777" w:rsidR="0064097F" w:rsidRPr="00631DE5" w:rsidRDefault="0064097F" w:rsidP="0064097F">
            <w:pPr>
              <w:rPr>
                <w:sz w:val="22"/>
                <w:szCs w:val="28"/>
              </w:rPr>
            </w:pPr>
            <w:r w:rsidRPr="00631DE5">
              <w:rPr>
                <w:rFonts w:asciiTheme="minorHAnsi" w:hAnsiTheme="minorHAnsi" w:cstheme="minorHAnsi"/>
                <w:sz w:val="22"/>
                <w:szCs w:val="28"/>
              </w:rPr>
              <w:t>Design solutions through drawing, modelling and/or a sequence of steps</w:t>
            </w:r>
          </w:p>
        </w:tc>
        <w:tc>
          <w:tcPr>
            <w:tcW w:w="714" w:type="pct"/>
          </w:tcPr>
          <w:p w14:paraId="1A849827" w14:textId="77777777" w:rsidR="0064097F" w:rsidRPr="00631DE5" w:rsidRDefault="0064097F" w:rsidP="0064097F">
            <w:pPr>
              <w:rPr>
                <w:sz w:val="22"/>
                <w:szCs w:val="28"/>
              </w:rPr>
            </w:pPr>
            <w:r w:rsidRPr="00631DE5">
              <w:rPr>
                <w:rFonts w:asciiTheme="minorHAnsi" w:hAnsiTheme="minorHAnsi" w:cstheme="minorHAnsi"/>
                <w:sz w:val="22"/>
                <w:szCs w:val="28"/>
              </w:rPr>
              <w:t>Design solutions generated and communicated through discussion, drawing, modelling and/or a sequence of steps</w:t>
            </w:r>
          </w:p>
        </w:tc>
        <w:tc>
          <w:tcPr>
            <w:tcW w:w="714" w:type="pct"/>
          </w:tcPr>
          <w:p w14:paraId="0D21261B" w14:textId="599A6B21"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Design solutions created with labelled drawings, use of technical terms and/or a sequence of steps</w:t>
            </w:r>
          </w:p>
        </w:tc>
        <w:tc>
          <w:tcPr>
            <w:tcW w:w="714" w:type="pct"/>
          </w:tcPr>
          <w:p w14:paraId="0EFCE35C" w14:textId="140CA642"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Design solutions through use of labelled drawings, technical terms, decision-making and/or a sequence of steps</w:t>
            </w:r>
          </w:p>
        </w:tc>
        <w:tc>
          <w:tcPr>
            <w:tcW w:w="714" w:type="pct"/>
          </w:tcPr>
          <w:p w14:paraId="1436837E" w14:textId="44530094"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Design solutions considering competing factors, with annotated diagrams, storyboards and/or a sequence of steps, using technical terms and an iterative process</w:t>
            </w:r>
          </w:p>
        </w:tc>
        <w:tc>
          <w:tcPr>
            <w:tcW w:w="714" w:type="pct"/>
          </w:tcPr>
          <w:p w14:paraId="0A5F2F8D" w14:textId="3F49F5FF"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Design alternative solutions achieved through an iterative process</w:t>
            </w:r>
            <w:r w:rsidRPr="005B09DC">
              <w:rPr>
                <w:rFonts w:asciiTheme="minorHAnsi" w:hAnsiTheme="minorHAnsi" w:cstheme="minorHAnsi"/>
                <w:color w:val="007BB8"/>
                <w:sz w:val="22"/>
                <w:szCs w:val="28"/>
              </w:rPr>
              <w:t>,</w:t>
            </w:r>
            <w:r w:rsidRPr="00631DE5">
              <w:rPr>
                <w:rFonts w:asciiTheme="minorHAnsi" w:hAnsiTheme="minorHAnsi" w:cstheme="minorHAnsi"/>
                <w:sz w:val="22"/>
                <w:szCs w:val="28"/>
              </w:rPr>
              <w:t xml:space="preserve"> including critical thinking, graphical representations, use of a range of technologies, techniques, technical terms and/or a sequence of steps</w:t>
            </w:r>
          </w:p>
        </w:tc>
      </w:tr>
    </w:tbl>
    <w:p w14:paraId="03D1561F" w14:textId="77777777" w:rsidR="0064097F" w:rsidRPr="0064097F" w:rsidRDefault="0064097F" w:rsidP="0064097F">
      <w:bookmarkStart w:id="31" w:name="_Toc166060341"/>
      <w:r w:rsidRPr="0064097F">
        <w:br w:type="page"/>
      </w:r>
    </w:p>
    <w:p w14:paraId="5404B281" w14:textId="2C182C36" w:rsidR="00B32D80" w:rsidRDefault="008A6808" w:rsidP="00B32D80">
      <w:pPr>
        <w:pStyle w:val="SCSAHeading2"/>
      </w:pPr>
      <w:bookmarkStart w:id="32" w:name="_Toc189146624"/>
      <w:r>
        <w:lastRenderedPageBreak/>
        <w:t xml:space="preserve">Sub-strand: </w:t>
      </w:r>
      <w:r w:rsidR="00B32D80">
        <w:t>Producing and implementing</w:t>
      </w:r>
      <w:bookmarkEnd w:id="31"/>
      <w:bookmarkEnd w:id="32"/>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64097F" w:rsidRPr="00883456" w14:paraId="6A05FB6C" w14:textId="2CB440D4" w:rsidTr="0064097F">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79F440FD" w14:textId="77777777" w:rsidR="0064097F" w:rsidRPr="00132559" w:rsidRDefault="0064097F" w:rsidP="0064097F">
            <w:r w:rsidRPr="00132559">
              <w:t>Pre-primary</w:t>
            </w:r>
          </w:p>
        </w:tc>
        <w:tc>
          <w:tcPr>
            <w:tcW w:w="714" w:type="pct"/>
          </w:tcPr>
          <w:p w14:paraId="2A6E3474" w14:textId="77777777" w:rsidR="0064097F" w:rsidRPr="00132559" w:rsidRDefault="0064097F" w:rsidP="0064097F">
            <w:r w:rsidRPr="00132559">
              <w:t>Year 1</w:t>
            </w:r>
          </w:p>
        </w:tc>
        <w:tc>
          <w:tcPr>
            <w:tcW w:w="714" w:type="pct"/>
          </w:tcPr>
          <w:p w14:paraId="60DF1A6F" w14:textId="77777777" w:rsidR="0064097F" w:rsidRPr="00132559" w:rsidRDefault="0064097F" w:rsidP="0064097F">
            <w:r w:rsidRPr="00132559">
              <w:t>Year 2</w:t>
            </w:r>
          </w:p>
        </w:tc>
        <w:tc>
          <w:tcPr>
            <w:tcW w:w="714" w:type="pct"/>
          </w:tcPr>
          <w:p w14:paraId="1C77E532" w14:textId="5EA37F0D" w:rsidR="0064097F" w:rsidRPr="00132559" w:rsidRDefault="0064097F" w:rsidP="0064097F">
            <w:r w:rsidRPr="00132559">
              <w:t>Year 3</w:t>
            </w:r>
          </w:p>
        </w:tc>
        <w:tc>
          <w:tcPr>
            <w:tcW w:w="714" w:type="pct"/>
          </w:tcPr>
          <w:p w14:paraId="1A6D61F9" w14:textId="414E073D" w:rsidR="0064097F" w:rsidRPr="00132559" w:rsidRDefault="0064097F" w:rsidP="0064097F">
            <w:r w:rsidRPr="00132559">
              <w:t>Year 4</w:t>
            </w:r>
          </w:p>
        </w:tc>
        <w:tc>
          <w:tcPr>
            <w:tcW w:w="714" w:type="pct"/>
          </w:tcPr>
          <w:p w14:paraId="1A27D198" w14:textId="6978901D" w:rsidR="0064097F" w:rsidRPr="00132559" w:rsidRDefault="0064097F" w:rsidP="0064097F">
            <w:r w:rsidRPr="00132559">
              <w:t>Year 5</w:t>
            </w:r>
          </w:p>
        </w:tc>
        <w:tc>
          <w:tcPr>
            <w:tcW w:w="714" w:type="pct"/>
          </w:tcPr>
          <w:p w14:paraId="04A08020" w14:textId="513DAA63" w:rsidR="0064097F" w:rsidRPr="00132559" w:rsidRDefault="0064097F" w:rsidP="0064097F">
            <w:r w:rsidRPr="00132559">
              <w:t>Year 6</w:t>
            </w:r>
          </w:p>
        </w:tc>
      </w:tr>
      <w:tr w:rsidR="0064097F" w:rsidRPr="00883456" w14:paraId="76EFE30D" w14:textId="1C5FFF2E" w:rsidTr="0064097F">
        <w:tc>
          <w:tcPr>
            <w:tcW w:w="714" w:type="pct"/>
          </w:tcPr>
          <w:p w14:paraId="09BFF328" w14:textId="77777777" w:rsidR="0064097F" w:rsidRPr="00631DE5" w:rsidRDefault="0064097F" w:rsidP="0064097F">
            <w:pPr>
              <w:rPr>
                <w:sz w:val="22"/>
                <w:szCs w:val="28"/>
              </w:rPr>
            </w:pPr>
            <w:r w:rsidRPr="00631DE5">
              <w:rPr>
                <w:rFonts w:asciiTheme="minorHAnsi" w:hAnsiTheme="minorHAnsi" w:cstheme="minorHAnsi"/>
                <w:sz w:val="22"/>
                <w:szCs w:val="28"/>
              </w:rPr>
              <w:t>Use available technologies and materials to safely create a solution</w:t>
            </w:r>
          </w:p>
        </w:tc>
        <w:tc>
          <w:tcPr>
            <w:tcW w:w="714" w:type="pct"/>
          </w:tcPr>
          <w:p w14:paraId="23DFF689" w14:textId="77777777" w:rsidR="0064097F" w:rsidRPr="00631DE5" w:rsidRDefault="0064097F" w:rsidP="0064097F">
            <w:pPr>
              <w:rPr>
                <w:sz w:val="22"/>
                <w:szCs w:val="28"/>
              </w:rPr>
            </w:pPr>
            <w:r w:rsidRPr="00631DE5">
              <w:rPr>
                <w:rFonts w:asciiTheme="minorHAnsi" w:hAnsiTheme="minorHAnsi" w:cstheme="minorHAnsi"/>
                <w:sz w:val="22"/>
                <w:szCs w:val="28"/>
              </w:rPr>
              <w:t>Use available technologies and materials to safely create a preferred solution</w:t>
            </w:r>
          </w:p>
        </w:tc>
        <w:tc>
          <w:tcPr>
            <w:tcW w:w="714" w:type="pct"/>
          </w:tcPr>
          <w:p w14:paraId="6201B7AA" w14:textId="77777777" w:rsidR="0064097F" w:rsidRPr="00631DE5" w:rsidRDefault="0064097F" w:rsidP="0064097F">
            <w:pPr>
              <w:rPr>
                <w:sz w:val="22"/>
                <w:szCs w:val="28"/>
              </w:rPr>
            </w:pPr>
            <w:r w:rsidRPr="00631DE5">
              <w:rPr>
                <w:rFonts w:asciiTheme="minorHAnsi" w:hAnsiTheme="minorHAnsi" w:cstheme="minorHAnsi"/>
                <w:sz w:val="22"/>
                <w:szCs w:val="28"/>
              </w:rPr>
              <w:t>Use given equipment and technologies to safely create a solution</w:t>
            </w:r>
          </w:p>
        </w:tc>
        <w:tc>
          <w:tcPr>
            <w:tcW w:w="714" w:type="pct"/>
          </w:tcPr>
          <w:p w14:paraId="29EF3F83" w14:textId="45BE697D" w:rsidR="0064097F" w:rsidRPr="00631DE5" w:rsidRDefault="0064097F" w:rsidP="0064097F">
            <w:pPr>
              <w:rPr>
                <w:rFonts w:asciiTheme="minorHAnsi" w:hAnsiTheme="minorHAnsi" w:cstheme="minorHAnsi"/>
                <w:szCs w:val="28"/>
              </w:rPr>
            </w:pPr>
            <w:r w:rsidRPr="00FA58AA">
              <w:rPr>
                <w:rFonts w:asciiTheme="minorHAnsi" w:hAnsiTheme="minorHAnsi" w:cstheme="minorHAnsi"/>
                <w:sz w:val="22"/>
                <w:szCs w:val="28"/>
              </w:rPr>
              <w:t>Use appropriate technologies and components with given equipment and follow agreed protocols to produce a designed solution</w:t>
            </w:r>
          </w:p>
        </w:tc>
        <w:tc>
          <w:tcPr>
            <w:tcW w:w="714" w:type="pct"/>
          </w:tcPr>
          <w:p w14:paraId="490999F6" w14:textId="34E1ABDD" w:rsidR="0064097F" w:rsidRPr="00631DE5" w:rsidRDefault="0064097F" w:rsidP="0064097F">
            <w:pPr>
              <w:rPr>
                <w:rFonts w:asciiTheme="minorHAnsi" w:hAnsiTheme="minorHAnsi" w:cstheme="minorHAnsi"/>
                <w:szCs w:val="28"/>
              </w:rPr>
            </w:pPr>
            <w:r w:rsidRPr="00FA58AA">
              <w:rPr>
                <w:rFonts w:asciiTheme="minorHAnsi" w:hAnsiTheme="minorHAnsi" w:cstheme="minorHAnsi"/>
                <w:sz w:val="22"/>
                <w:szCs w:val="28"/>
              </w:rPr>
              <w:t>Use appropriate technologies, components and/or equipment and follow agreed protocols to produce a designed solution</w:t>
            </w:r>
          </w:p>
        </w:tc>
        <w:tc>
          <w:tcPr>
            <w:tcW w:w="714" w:type="pct"/>
          </w:tcPr>
          <w:p w14:paraId="29CD39FD" w14:textId="7E22C83F" w:rsidR="0064097F" w:rsidRPr="00631DE5" w:rsidRDefault="0064097F" w:rsidP="0064097F">
            <w:pPr>
              <w:rPr>
                <w:rFonts w:asciiTheme="minorHAnsi" w:hAnsiTheme="minorHAnsi" w:cstheme="minorHAnsi"/>
                <w:szCs w:val="28"/>
              </w:rPr>
            </w:pPr>
            <w:r w:rsidRPr="00FA58AA">
              <w:rPr>
                <w:rFonts w:asciiTheme="minorHAnsi" w:hAnsiTheme="minorHAnsi" w:cstheme="minorHAnsi"/>
                <w:sz w:val="22"/>
                <w:szCs w:val="28"/>
              </w:rPr>
              <w:t xml:space="preserve">Use technologies, components and/or equipment </w:t>
            </w:r>
            <w:r w:rsidR="00F657BD">
              <w:rPr>
                <w:rFonts w:asciiTheme="minorHAnsi" w:hAnsiTheme="minorHAnsi" w:cstheme="minorHAnsi"/>
                <w:sz w:val="22"/>
                <w:szCs w:val="28"/>
              </w:rPr>
              <w:t>to</w:t>
            </w:r>
            <w:r w:rsidRPr="00FA58AA">
              <w:rPr>
                <w:rFonts w:asciiTheme="minorHAnsi" w:hAnsiTheme="minorHAnsi" w:cstheme="minorHAnsi"/>
                <w:sz w:val="22"/>
                <w:szCs w:val="28"/>
              </w:rPr>
              <w:t xml:space="preserve"> implement agreed protocols to produce a designed solution</w:t>
            </w:r>
          </w:p>
        </w:tc>
        <w:tc>
          <w:tcPr>
            <w:tcW w:w="714" w:type="pct"/>
          </w:tcPr>
          <w:p w14:paraId="4136742E" w14:textId="472293DC" w:rsidR="0064097F" w:rsidRPr="00631DE5" w:rsidRDefault="0064097F" w:rsidP="0064097F">
            <w:pPr>
              <w:rPr>
                <w:rFonts w:asciiTheme="minorHAnsi" w:hAnsiTheme="minorHAnsi" w:cstheme="minorHAnsi"/>
                <w:szCs w:val="28"/>
              </w:rPr>
            </w:pPr>
            <w:r w:rsidRPr="00FA58AA">
              <w:rPr>
                <w:rFonts w:asciiTheme="minorHAnsi" w:hAnsiTheme="minorHAnsi" w:cstheme="minorHAnsi"/>
                <w:sz w:val="22"/>
                <w:szCs w:val="28"/>
              </w:rPr>
              <w:t xml:space="preserve">Use a range of technologies, components and/or equipment </w:t>
            </w:r>
            <w:r w:rsidR="00F657BD">
              <w:rPr>
                <w:rFonts w:asciiTheme="minorHAnsi" w:hAnsiTheme="minorHAnsi" w:cstheme="minorHAnsi"/>
                <w:sz w:val="22"/>
                <w:szCs w:val="28"/>
              </w:rPr>
              <w:t>to</w:t>
            </w:r>
            <w:r w:rsidRPr="00FA58AA">
              <w:rPr>
                <w:rFonts w:asciiTheme="minorHAnsi" w:hAnsiTheme="minorHAnsi" w:cstheme="minorHAnsi"/>
                <w:sz w:val="22"/>
                <w:szCs w:val="28"/>
              </w:rPr>
              <w:t xml:space="preserve"> implement agreed protocols to produce a designed solution</w:t>
            </w:r>
          </w:p>
        </w:tc>
      </w:tr>
    </w:tbl>
    <w:p w14:paraId="7DE2A43A" w14:textId="3664E0CB" w:rsidR="00B32D80" w:rsidRDefault="008A6808" w:rsidP="00B32D80">
      <w:pPr>
        <w:pStyle w:val="SCSAHeading2"/>
      </w:pPr>
      <w:bookmarkStart w:id="33" w:name="_Toc166060342"/>
      <w:bookmarkStart w:id="34" w:name="_Toc189146625"/>
      <w:r>
        <w:t xml:space="preserve">Sub-strand: </w:t>
      </w:r>
      <w:r w:rsidR="00B32D80">
        <w:t>Evaluating</w:t>
      </w:r>
      <w:bookmarkEnd w:id="33"/>
      <w:bookmarkEnd w:id="34"/>
    </w:p>
    <w:tbl>
      <w:tblPr>
        <w:tblStyle w:val="SCSATable"/>
        <w:tblW w:w="5000" w:type="pct"/>
        <w:tblLook w:val="04A0" w:firstRow="1" w:lastRow="0" w:firstColumn="1" w:lastColumn="0" w:noHBand="0" w:noVBand="1"/>
      </w:tblPr>
      <w:tblGrid>
        <w:gridCol w:w="1999"/>
        <w:gridCol w:w="1999"/>
        <w:gridCol w:w="1999"/>
        <w:gridCol w:w="1999"/>
        <w:gridCol w:w="1999"/>
        <w:gridCol w:w="1999"/>
        <w:gridCol w:w="1998"/>
      </w:tblGrid>
      <w:tr w:rsidR="0064097F" w:rsidRPr="00883456" w14:paraId="362E9356" w14:textId="06D1ADBE" w:rsidTr="0064097F">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2DAA7E2E" w14:textId="77777777" w:rsidR="0064097F" w:rsidRPr="00132559" w:rsidRDefault="0064097F" w:rsidP="0064097F">
            <w:r w:rsidRPr="00132559">
              <w:t>Pre-primary</w:t>
            </w:r>
          </w:p>
        </w:tc>
        <w:tc>
          <w:tcPr>
            <w:tcW w:w="714" w:type="pct"/>
          </w:tcPr>
          <w:p w14:paraId="00B78827" w14:textId="77777777" w:rsidR="0064097F" w:rsidRPr="00132559" w:rsidRDefault="0064097F" w:rsidP="0064097F">
            <w:r w:rsidRPr="00132559">
              <w:t>Year 1</w:t>
            </w:r>
          </w:p>
        </w:tc>
        <w:tc>
          <w:tcPr>
            <w:tcW w:w="714" w:type="pct"/>
          </w:tcPr>
          <w:p w14:paraId="1BEEE0B0" w14:textId="77777777" w:rsidR="0064097F" w:rsidRPr="00132559" w:rsidRDefault="0064097F" w:rsidP="0064097F">
            <w:r w:rsidRPr="00132559">
              <w:t>Year 2</w:t>
            </w:r>
          </w:p>
        </w:tc>
        <w:tc>
          <w:tcPr>
            <w:tcW w:w="714" w:type="pct"/>
          </w:tcPr>
          <w:p w14:paraId="05B530EF" w14:textId="119DD47D" w:rsidR="0064097F" w:rsidRPr="00132559" w:rsidRDefault="0064097F" w:rsidP="0064097F">
            <w:r w:rsidRPr="00132559">
              <w:t>Year 3</w:t>
            </w:r>
          </w:p>
        </w:tc>
        <w:tc>
          <w:tcPr>
            <w:tcW w:w="714" w:type="pct"/>
          </w:tcPr>
          <w:p w14:paraId="5DEF3224" w14:textId="6EED7BBA" w:rsidR="0064097F" w:rsidRPr="00132559" w:rsidRDefault="0064097F" w:rsidP="0064097F">
            <w:r w:rsidRPr="00132559">
              <w:t>Year 4</w:t>
            </w:r>
          </w:p>
        </w:tc>
        <w:tc>
          <w:tcPr>
            <w:tcW w:w="714" w:type="pct"/>
          </w:tcPr>
          <w:p w14:paraId="3502F47E" w14:textId="27B070E1" w:rsidR="0064097F" w:rsidRPr="00132559" w:rsidRDefault="0064097F" w:rsidP="0064097F">
            <w:r w:rsidRPr="00132559">
              <w:t>Year 5</w:t>
            </w:r>
          </w:p>
        </w:tc>
        <w:tc>
          <w:tcPr>
            <w:tcW w:w="714" w:type="pct"/>
          </w:tcPr>
          <w:p w14:paraId="4D6A4E87" w14:textId="36E72734" w:rsidR="0064097F" w:rsidRPr="00132559" w:rsidRDefault="0064097F" w:rsidP="0064097F">
            <w:r w:rsidRPr="00132559">
              <w:t>Year 6</w:t>
            </w:r>
          </w:p>
        </w:tc>
      </w:tr>
      <w:tr w:rsidR="0064097F" w:rsidRPr="00883456" w14:paraId="153E3910" w14:textId="02537933" w:rsidTr="0064097F">
        <w:trPr>
          <w:trHeight w:val="297"/>
        </w:trPr>
        <w:tc>
          <w:tcPr>
            <w:tcW w:w="714" w:type="pct"/>
          </w:tcPr>
          <w:p w14:paraId="134F8909" w14:textId="77777777" w:rsidR="0064097F" w:rsidRPr="00631DE5" w:rsidRDefault="0064097F" w:rsidP="0064097F">
            <w:pPr>
              <w:rPr>
                <w:sz w:val="22"/>
                <w:szCs w:val="28"/>
              </w:rPr>
            </w:pPr>
            <w:r w:rsidRPr="00631DE5">
              <w:rPr>
                <w:rFonts w:asciiTheme="minorHAnsi" w:hAnsiTheme="minorHAnsi" w:cstheme="minorHAnsi"/>
                <w:sz w:val="22"/>
                <w:szCs w:val="28"/>
              </w:rPr>
              <w:t>Use personal preferences to evaluate the solution</w:t>
            </w:r>
          </w:p>
        </w:tc>
        <w:tc>
          <w:tcPr>
            <w:tcW w:w="714" w:type="pct"/>
          </w:tcPr>
          <w:p w14:paraId="6D48DC9C" w14:textId="77777777" w:rsidR="0064097F" w:rsidRPr="00631DE5" w:rsidRDefault="0064097F" w:rsidP="0064097F">
            <w:pPr>
              <w:rPr>
                <w:sz w:val="22"/>
                <w:szCs w:val="28"/>
              </w:rPr>
            </w:pPr>
            <w:r w:rsidRPr="00631DE5">
              <w:rPr>
                <w:rFonts w:asciiTheme="minorHAnsi" w:hAnsiTheme="minorHAnsi" w:cstheme="minorHAnsi"/>
                <w:sz w:val="22"/>
                <w:szCs w:val="28"/>
              </w:rPr>
              <w:t>Use personal preferences to evaluate the solution for a personal need</w:t>
            </w:r>
          </w:p>
        </w:tc>
        <w:tc>
          <w:tcPr>
            <w:tcW w:w="714" w:type="pct"/>
          </w:tcPr>
          <w:p w14:paraId="1F442B4F" w14:textId="77777777" w:rsidR="0064097F" w:rsidRPr="00631DE5" w:rsidRDefault="0064097F" w:rsidP="0064097F">
            <w:pPr>
              <w:rPr>
                <w:sz w:val="22"/>
                <w:szCs w:val="28"/>
              </w:rPr>
            </w:pPr>
            <w:r w:rsidRPr="00631DE5">
              <w:rPr>
                <w:rFonts w:asciiTheme="minorHAnsi" w:hAnsiTheme="minorHAnsi" w:cstheme="minorHAnsi"/>
                <w:sz w:val="22"/>
                <w:szCs w:val="28"/>
              </w:rPr>
              <w:t>Use personal preferences and the needs of the known user to evaluate the solution</w:t>
            </w:r>
          </w:p>
        </w:tc>
        <w:tc>
          <w:tcPr>
            <w:tcW w:w="714" w:type="pct"/>
          </w:tcPr>
          <w:p w14:paraId="3D7EF11B" w14:textId="5CD7C9F5"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Use given criteria to evaluate diagrams, technologies and the components used for the designed solution</w:t>
            </w:r>
          </w:p>
        </w:tc>
        <w:tc>
          <w:tcPr>
            <w:tcW w:w="714" w:type="pct"/>
          </w:tcPr>
          <w:p w14:paraId="5082A597" w14:textId="148F3B50"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 xml:space="preserve">Use given criteria to evaluate design features, selected resources, </w:t>
            </w:r>
            <w:r w:rsidR="00F657BD">
              <w:rPr>
                <w:rFonts w:asciiTheme="minorHAnsi" w:hAnsiTheme="minorHAnsi" w:cstheme="minorHAnsi"/>
                <w:sz w:val="22"/>
                <w:szCs w:val="28"/>
              </w:rPr>
              <w:br/>
            </w:r>
            <w:r w:rsidRPr="00631DE5">
              <w:rPr>
                <w:rFonts w:asciiTheme="minorHAnsi" w:hAnsiTheme="minorHAnsi" w:cstheme="minorHAnsi"/>
                <w:sz w:val="22"/>
                <w:szCs w:val="28"/>
              </w:rPr>
              <w:t>decision-making processes and the designed solution</w:t>
            </w:r>
          </w:p>
        </w:tc>
        <w:tc>
          <w:tcPr>
            <w:tcW w:w="714" w:type="pct"/>
          </w:tcPr>
          <w:p w14:paraId="575D3912" w14:textId="07FADC1F"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Use given criteria to evaluate design features, consideration of competing factors, processes and the designed solution</w:t>
            </w:r>
          </w:p>
        </w:tc>
        <w:tc>
          <w:tcPr>
            <w:tcW w:w="714" w:type="pct"/>
          </w:tcPr>
          <w:p w14:paraId="2E635371" w14:textId="3DDB42A4" w:rsidR="0064097F" w:rsidRPr="00631DE5" w:rsidRDefault="0064097F" w:rsidP="0064097F">
            <w:pPr>
              <w:rPr>
                <w:rFonts w:asciiTheme="minorHAnsi" w:hAnsiTheme="minorHAnsi" w:cstheme="minorHAnsi"/>
                <w:szCs w:val="28"/>
              </w:rPr>
            </w:pPr>
            <w:r w:rsidRPr="00631DE5">
              <w:rPr>
                <w:rFonts w:asciiTheme="minorHAnsi" w:hAnsiTheme="minorHAnsi" w:cstheme="minorHAnsi"/>
                <w:sz w:val="22"/>
                <w:szCs w:val="28"/>
              </w:rPr>
              <w:t>Develop negotiated criteria to evaluate design features, graphics, selected technologies, processes</w:t>
            </w:r>
            <w:r>
              <w:rPr>
                <w:rFonts w:asciiTheme="minorHAnsi" w:hAnsiTheme="minorHAnsi" w:cstheme="minorHAnsi"/>
                <w:sz w:val="22"/>
                <w:szCs w:val="28"/>
              </w:rPr>
              <w:t xml:space="preserve"> and</w:t>
            </w:r>
            <w:r w:rsidRPr="00631DE5">
              <w:rPr>
                <w:rFonts w:asciiTheme="minorHAnsi" w:hAnsiTheme="minorHAnsi" w:cstheme="minorHAnsi"/>
                <w:sz w:val="22"/>
                <w:szCs w:val="28"/>
              </w:rPr>
              <w:t xml:space="preserve"> functionality </w:t>
            </w:r>
            <w:r>
              <w:rPr>
                <w:rFonts w:asciiTheme="minorHAnsi" w:hAnsiTheme="minorHAnsi" w:cstheme="minorHAnsi"/>
                <w:sz w:val="22"/>
                <w:szCs w:val="28"/>
              </w:rPr>
              <w:t>with</w:t>
            </w:r>
            <w:r w:rsidRPr="00631DE5">
              <w:rPr>
                <w:rFonts w:asciiTheme="minorHAnsi" w:hAnsiTheme="minorHAnsi" w:cstheme="minorHAnsi"/>
                <w:sz w:val="22"/>
                <w:szCs w:val="28"/>
              </w:rPr>
              <w:t xml:space="preserve"> consideration of constraints </w:t>
            </w:r>
            <w:r>
              <w:rPr>
                <w:rFonts w:asciiTheme="minorHAnsi" w:hAnsiTheme="minorHAnsi" w:cstheme="minorHAnsi"/>
                <w:sz w:val="22"/>
                <w:szCs w:val="28"/>
              </w:rPr>
              <w:t>for</w:t>
            </w:r>
            <w:r w:rsidRPr="00631DE5">
              <w:rPr>
                <w:rFonts w:asciiTheme="minorHAnsi" w:hAnsiTheme="minorHAnsi" w:cstheme="minorHAnsi"/>
                <w:sz w:val="22"/>
                <w:szCs w:val="28"/>
              </w:rPr>
              <w:t xml:space="preserve"> the designed solution</w:t>
            </w:r>
          </w:p>
        </w:tc>
      </w:tr>
    </w:tbl>
    <w:p w14:paraId="6F80A689" w14:textId="77777777" w:rsidR="00872C84" w:rsidRDefault="00872C84" w:rsidP="00B32D80">
      <w:pPr>
        <w:sectPr w:rsidR="00872C84" w:rsidSect="00C16668">
          <w:headerReference w:type="even" r:id="rId26"/>
          <w:headerReference w:type="default" r:id="rId27"/>
          <w:footerReference w:type="default" r:id="rId28"/>
          <w:headerReference w:type="first" r:id="rId29"/>
          <w:footerReference w:type="first" r:id="rId30"/>
          <w:pgSz w:w="16838" w:h="11906" w:orient="landscape" w:code="9"/>
          <w:pgMar w:top="1644" w:right="1418" w:bottom="1276" w:left="1418" w:header="680" w:footer="567" w:gutter="0"/>
          <w:cols w:space="708"/>
          <w:docGrid w:linePitch="360"/>
        </w:sectPr>
      </w:pPr>
    </w:p>
    <w:p w14:paraId="029511D3" w14:textId="2D703793" w:rsidR="00B32D80" w:rsidRDefault="00B32D80" w:rsidP="00B32D80">
      <w:pPr>
        <w:pStyle w:val="SCSAHeading1"/>
      </w:pPr>
      <w:bookmarkStart w:id="35" w:name="_Toc189146626"/>
      <w:bookmarkStart w:id="36" w:name="_Toc166060784"/>
      <w:r>
        <w:lastRenderedPageBreak/>
        <w:t>Years 7</w:t>
      </w:r>
      <w:r w:rsidR="004E0BF9">
        <w:t>–</w:t>
      </w:r>
      <w:r>
        <w:t>10</w:t>
      </w:r>
      <w:bookmarkEnd w:id="35"/>
    </w:p>
    <w:p w14:paraId="1AE840D5" w14:textId="6F381F2C" w:rsidR="00B32D80" w:rsidRPr="00883456" w:rsidRDefault="008A6808" w:rsidP="00C56E3A">
      <w:pPr>
        <w:pStyle w:val="SCSAHeading1"/>
      </w:pPr>
      <w:bookmarkStart w:id="37" w:name="_Toc166060785"/>
      <w:bookmarkStart w:id="38" w:name="_Toc189146627"/>
      <w:bookmarkEnd w:id="36"/>
      <w:r>
        <w:t xml:space="preserve">Strand: </w:t>
      </w:r>
      <w:r w:rsidR="00B32D80">
        <w:t>Technologies and society</w:t>
      </w:r>
      <w:bookmarkEnd w:id="37"/>
      <w:bookmarkEnd w:id="38"/>
    </w:p>
    <w:tbl>
      <w:tblPr>
        <w:tblStyle w:val="SCSATable"/>
        <w:tblW w:w="5000" w:type="pct"/>
        <w:tblCellMar>
          <w:top w:w="57" w:type="dxa"/>
          <w:bottom w:w="57" w:type="dxa"/>
        </w:tblCellMar>
        <w:tblLook w:val="04A0" w:firstRow="1" w:lastRow="0" w:firstColumn="1" w:lastColumn="0" w:noHBand="0" w:noVBand="1"/>
      </w:tblPr>
      <w:tblGrid>
        <w:gridCol w:w="3498"/>
        <w:gridCol w:w="3498"/>
        <w:gridCol w:w="3498"/>
        <w:gridCol w:w="3498"/>
      </w:tblGrid>
      <w:tr w:rsidR="00C95638" w:rsidRPr="003842FF" w14:paraId="162B0D55" w14:textId="77777777" w:rsidTr="00C95638">
        <w:trPr>
          <w:cnfStyle w:val="100000000000" w:firstRow="1" w:lastRow="0" w:firstColumn="0" w:lastColumn="0" w:oddVBand="0" w:evenVBand="0" w:oddHBand="0" w:evenHBand="0" w:firstRowFirstColumn="0" w:firstRowLastColumn="0" w:lastRowFirstColumn="0" w:lastRowLastColumn="0"/>
        </w:trPr>
        <w:tc>
          <w:tcPr>
            <w:tcW w:w="1250" w:type="pct"/>
          </w:tcPr>
          <w:p w14:paraId="724E9F45" w14:textId="77777777" w:rsidR="00C95638" w:rsidRPr="00B9222D" w:rsidRDefault="00C95638" w:rsidP="00396DB0">
            <w:pPr>
              <w:spacing w:line="257" w:lineRule="auto"/>
            </w:pPr>
            <w:r w:rsidRPr="00B9222D">
              <w:t>Year 7</w:t>
            </w:r>
          </w:p>
        </w:tc>
        <w:tc>
          <w:tcPr>
            <w:tcW w:w="1250" w:type="pct"/>
          </w:tcPr>
          <w:p w14:paraId="4D410F67" w14:textId="77777777" w:rsidR="00C95638" w:rsidRPr="00B9222D" w:rsidRDefault="00C95638" w:rsidP="00396DB0">
            <w:pPr>
              <w:spacing w:line="257" w:lineRule="auto"/>
            </w:pPr>
            <w:r w:rsidRPr="00B9222D">
              <w:t>Year 8</w:t>
            </w:r>
          </w:p>
        </w:tc>
        <w:tc>
          <w:tcPr>
            <w:tcW w:w="1250" w:type="pct"/>
          </w:tcPr>
          <w:p w14:paraId="53F8CDA4" w14:textId="77777777" w:rsidR="00C95638" w:rsidRPr="00B9222D" w:rsidRDefault="00C95638" w:rsidP="00396DB0">
            <w:pPr>
              <w:spacing w:line="257" w:lineRule="auto"/>
            </w:pPr>
            <w:r w:rsidRPr="00B9222D">
              <w:t>Year 9</w:t>
            </w:r>
          </w:p>
        </w:tc>
        <w:tc>
          <w:tcPr>
            <w:tcW w:w="1250" w:type="pct"/>
          </w:tcPr>
          <w:p w14:paraId="0AF5E3A6" w14:textId="77777777" w:rsidR="00C95638" w:rsidRPr="00B9222D" w:rsidRDefault="00C95638" w:rsidP="00396DB0">
            <w:pPr>
              <w:spacing w:line="257" w:lineRule="auto"/>
            </w:pPr>
            <w:r w:rsidRPr="00B9222D">
              <w:t>Year 10</w:t>
            </w:r>
          </w:p>
        </w:tc>
      </w:tr>
      <w:tr w:rsidR="00C95638" w:rsidRPr="003842FF" w14:paraId="434CE88C" w14:textId="77777777" w:rsidTr="00C95638">
        <w:tc>
          <w:tcPr>
            <w:tcW w:w="1250" w:type="pct"/>
          </w:tcPr>
          <w:p w14:paraId="02B8B7CF" w14:textId="290AC548" w:rsidR="00C95638" w:rsidRPr="00631DE5" w:rsidRDefault="00C95638" w:rsidP="00CD6701">
            <w:pPr>
              <w:spacing w:after="120"/>
              <w:rPr>
                <w:sz w:val="22"/>
                <w:szCs w:val="28"/>
              </w:rPr>
            </w:pPr>
            <w:r>
              <w:rPr>
                <w:sz w:val="22"/>
                <w:szCs w:val="28"/>
              </w:rPr>
              <w:t>P</w:t>
            </w:r>
            <w:r w:rsidRPr="00631DE5">
              <w:rPr>
                <w:sz w:val="22"/>
                <w:szCs w:val="28"/>
              </w:rPr>
              <w:t>eople in design and technologies occupations consider competing factors, social and ethical influence</w:t>
            </w:r>
            <w:r>
              <w:rPr>
                <w:sz w:val="22"/>
                <w:szCs w:val="28"/>
              </w:rPr>
              <w:t>s</w:t>
            </w:r>
            <w:r w:rsidRPr="00631DE5">
              <w:rPr>
                <w:sz w:val="22"/>
                <w:szCs w:val="28"/>
              </w:rPr>
              <w:t xml:space="preserve"> and existing technologies for designed solutions</w:t>
            </w:r>
          </w:p>
          <w:p w14:paraId="037041D7" w14:textId="77777777" w:rsidR="00C95638" w:rsidRPr="00631DE5" w:rsidRDefault="00C95638" w:rsidP="00CD6701">
            <w:pPr>
              <w:keepNext/>
              <w:rPr>
                <w:sz w:val="22"/>
                <w:szCs w:val="28"/>
              </w:rPr>
            </w:pPr>
            <w:r w:rsidRPr="00631DE5">
              <w:rPr>
                <w:sz w:val="22"/>
                <w:szCs w:val="28"/>
              </w:rPr>
              <w:t>For example:</w:t>
            </w:r>
          </w:p>
          <w:p w14:paraId="049A8D15" w14:textId="05072544" w:rsidR="00C95638" w:rsidRPr="00631DE5" w:rsidRDefault="00C95638" w:rsidP="00CD6701">
            <w:pPr>
              <w:pStyle w:val="ListParagraph"/>
              <w:keepNext/>
              <w:numPr>
                <w:ilvl w:val="0"/>
                <w:numId w:val="13"/>
              </w:numPr>
              <w:ind w:left="227" w:hanging="227"/>
              <w:rPr>
                <w:sz w:val="22"/>
                <w:szCs w:val="28"/>
              </w:rPr>
            </w:pPr>
            <w:r w:rsidRPr="00631DE5">
              <w:rPr>
                <w:sz w:val="22"/>
                <w:szCs w:val="28"/>
              </w:rPr>
              <w:t xml:space="preserve">choose an inventor/designer (local, national, international, </w:t>
            </w:r>
            <w:r w:rsidR="00EC1762">
              <w:rPr>
                <w:sz w:val="22"/>
                <w:szCs w:val="28"/>
              </w:rPr>
              <w:t>past/contemporary</w:t>
            </w:r>
            <w:r w:rsidRPr="00631DE5">
              <w:rPr>
                <w:sz w:val="22"/>
                <w:szCs w:val="28"/>
              </w:rPr>
              <w:t>), such as Leonardo D</w:t>
            </w:r>
            <w:r w:rsidR="00F657BD">
              <w:rPr>
                <w:sz w:val="22"/>
                <w:szCs w:val="28"/>
              </w:rPr>
              <w:t>a</w:t>
            </w:r>
            <w:r w:rsidRPr="00631DE5">
              <w:rPr>
                <w:sz w:val="22"/>
                <w:szCs w:val="28"/>
              </w:rPr>
              <w:t xml:space="preserve"> Vinci, Thomas Edison or Prue Acton and review the design techniques and technologies used to </w:t>
            </w:r>
            <w:r>
              <w:rPr>
                <w:sz w:val="22"/>
                <w:szCs w:val="28"/>
              </w:rPr>
              <w:t>develop</w:t>
            </w:r>
            <w:r w:rsidRPr="00631DE5">
              <w:rPr>
                <w:sz w:val="22"/>
                <w:szCs w:val="28"/>
              </w:rPr>
              <w:t xml:space="preserve"> and invent products and systems</w:t>
            </w:r>
          </w:p>
          <w:p w14:paraId="38231D09" w14:textId="66DAFD3B" w:rsidR="00C95638" w:rsidRPr="00631DE5" w:rsidRDefault="00C95638" w:rsidP="00CD6701">
            <w:pPr>
              <w:pStyle w:val="ListParagraph"/>
              <w:numPr>
                <w:ilvl w:val="0"/>
                <w:numId w:val="13"/>
              </w:numPr>
              <w:ind w:left="227" w:hanging="227"/>
              <w:rPr>
                <w:sz w:val="22"/>
                <w:szCs w:val="28"/>
              </w:rPr>
            </w:pPr>
            <w:r w:rsidRPr="00631DE5">
              <w:rPr>
                <w:sz w:val="22"/>
                <w:szCs w:val="28"/>
              </w:rPr>
              <w:t xml:space="preserve">decision-making processes to select existing technologies, considering social and ethical </w:t>
            </w:r>
            <w:r w:rsidR="00F657BD">
              <w:rPr>
                <w:sz w:val="22"/>
                <w:szCs w:val="28"/>
              </w:rPr>
              <w:t>influences</w:t>
            </w:r>
          </w:p>
          <w:p w14:paraId="361DB89E" w14:textId="77777777" w:rsidR="00C95638" w:rsidRPr="00631DE5" w:rsidRDefault="00C95638" w:rsidP="00CD6701">
            <w:pPr>
              <w:pStyle w:val="ListParagraph"/>
              <w:numPr>
                <w:ilvl w:val="0"/>
                <w:numId w:val="13"/>
              </w:numPr>
              <w:ind w:left="227" w:hanging="227"/>
              <w:rPr>
                <w:sz w:val="22"/>
                <w:szCs w:val="28"/>
              </w:rPr>
            </w:pPr>
            <w:r w:rsidRPr="00631DE5">
              <w:rPr>
                <w:sz w:val="22"/>
                <w:szCs w:val="28"/>
              </w:rPr>
              <w:t>consider sustainable elements and competing factors at the designing phase of creating a solution</w:t>
            </w:r>
          </w:p>
        </w:tc>
        <w:tc>
          <w:tcPr>
            <w:tcW w:w="1250" w:type="pct"/>
          </w:tcPr>
          <w:p w14:paraId="2D4049E2" w14:textId="150FF5F8" w:rsidR="00C95638" w:rsidRPr="00631DE5" w:rsidRDefault="00C95638" w:rsidP="00CD6701">
            <w:pPr>
              <w:spacing w:after="120"/>
              <w:rPr>
                <w:sz w:val="22"/>
                <w:szCs w:val="28"/>
              </w:rPr>
            </w:pPr>
            <w:r>
              <w:rPr>
                <w:sz w:val="22"/>
                <w:szCs w:val="28"/>
              </w:rPr>
              <w:t>P</w:t>
            </w:r>
            <w:r w:rsidRPr="00631DE5">
              <w:rPr>
                <w:sz w:val="22"/>
                <w:szCs w:val="28"/>
              </w:rPr>
              <w:t>eople design for change considering ethical and sustainable factors, available technologies and systems for designed solutions, locally and regionally</w:t>
            </w:r>
          </w:p>
          <w:p w14:paraId="165F3DB1" w14:textId="77777777" w:rsidR="00C95638" w:rsidRPr="00631DE5" w:rsidRDefault="00C95638" w:rsidP="00CD6701">
            <w:pPr>
              <w:rPr>
                <w:sz w:val="22"/>
                <w:szCs w:val="28"/>
              </w:rPr>
            </w:pPr>
            <w:r w:rsidRPr="00631DE5">
              <w:rPr>
                <w:sz w:val="22"/>
                <w:szCs w:val="28"/>
              </w:rPr>
              <w:t>For example:</w:t>
            </w:r>
          </w:p>
          <w:p w14:paraId="5ECE79EE" w14:textId="7A31B88A" w:rsidR="00C95638" w:rsidRPr="00631DE5" w:rsidRDefault="00C95638" w:rsidP="00CD6701">
            <w:pPr>
              <w:pStyle w:val="ListParagraph"/>
              <w:numPr>
                <w:ilvl w:val="0"/>
                <w:numId w:val="13"/>
              </w:numPr>
              <w:ind w:left="227" w:hanging="227"/>
              <w:rPr>
                <w:sz w:val="22"/>
                <w:szCs w:val="28"/>
              </w:rPr>
            </w:pPr>
            <w:r w:rsidRPr="00631DE5">
              <w:rPr>
                <w:sz w:val="22"/>
                <w:szCs w:val="28"/>
              </w:rPr>
              <w:t>ways sustainable factors can be incorporated at the designing phase, including preferred technologies</w:t>
            </w:r>
            <w:r>
              <w:rPr>
                <w:sz w:val="22"/>
                <w:szCs w:val="28"/>
              </w:rPr>
              <w:t>,</w:t>
            </w:r>
            <w:r w:rsidRPr="00631DE5">
              <w:rPr>
                <w:sz w:val="22"/>
                <w:szCs w:val="28"/>
              </w:rPr>
              <w:t xml:space="preserve"> and select components for reuse, longevity, circular economy, risk assessment </w:t>
            </w:r>
            <w:r>
              <w:rPr>
                <w:sz w:val="22"/>
                <w:szCs w:val="28"/>
              </w:rPr>
              <w:t xml:space="preserve">and </w:t>
            </w:r>
            <w:r w:rsidRPr="00631DE5">
              <w:rPr>
                <w:sz w:val="22"/>
                <w:szCs w:val="28"/>
              </w:rPr>
              <w:t>impact on known users</w:t>
            </w:r>
          </w:p>
          <w:p w14:paraId="32287601" w14:textId="7EC38519" w:rsidR="00C95638" w:rsidRPr="00631DE5" w:rsidRDefault="00C95638" w:rsidP="00CD6701">
            <w:pPr>
              <w:pStyle w:val="ListParagraph"/>
              <w:numPr>
                <w:ilvl w:val="0"/>
                <w:numId w:val="13"/>
              </w:numPr>
              <w:ind w:left="227" w:hanging="227"/>
              <w:rPr>
                <w:sz w:val="22"/>
                <w:szCs w:val="28"/>
              </w:rPr>
            </w:pPr>
            <w:r w:rsidRPr="00631DE5">
              <w:rPr>
                <w:sz w:val="22"/>
                <w:szCs w:val="28"/>
              </w:rPr>
              <w:t xml:space="preserve">ways </w:t>
            </w:r>
            <w:r w:rsidR="00F657BD">
              <w:rPr>
                <w:sz w:val="22"/>
                <w:szCs w:val="28"/>
              </w:rPr>
              <w:t>ethical</w:t>
            </w:r>
            <w:r w:rsidRPr="00631DE5">
              <w:rPr>
                <w:sz w:val="22"/>
                <w:szCs w:val="28"/>
              </w:rPr>
              <w:t xml:space="preserve"> issues and social cohesion supports positive change in society and is achieved through working together, allocating roles in the development and production phases, sharing common goals and responsibilities</w:t>
            </w:r>
          </w:p>
        </w:tc>
        <w:tc>
          <w:tcPr>
            <w:tcW w:w="1250" w:type="pct"/>
          </w:tcPr>
          <w:p w14:paraId="5543D655" w14:textId="3868CD0A" w:rsidR="00C95638" w:rsidRPr="00631DE5" w:rsidRDefault="00C95638" w:rsidP="00CD6701">
            <w:pPr>
              <w:spacing w:after="120"/>
              <w:rPr>
                <w:sz w:val="22"/>
                <w:szCs w:val="28"/>
              </w:rPr>
            </w:pPr>
            <w:r>
              <w:rPr>
                <w:sz w:val="22"/>
                <w:szCs w:val="28"/>
              </w:rPr>
              <w:t>P</w:t>
            </w:r>
            <w:r w:rsidRPr="00631DE5">
              <w:rPr>
                <w:sz w:val="22"/>
                <w:szCs w:val="28"/>
              </w:rPr>
              <w:t>eople consider social, ethical and sustainable factors, and use specialised technologies for designed solutions to address community needs</w:t>
            </w:r>
          </w:p>
          <w:p w14:paraId="26827025" w14:textId="77777777" w:rsidR="00C95638" w:rsidRPr="00631DE5" w:rsidRDefault="00C95638" w:rsidP="00CD6701">
            <w:pPr>
              <w:keepNext/>
              <w:rPr>
                <w:sz w:val="22"/>
                <w:szCs w:val="28"/>
              </w:rPr>
            </w:pPr>
            <w:r w:rsidRPr="00631DE5">
              <w:rPr>
                <w:sz w:val="22"/>
                <w:szCs w:val="28"/>
              </w:rPr>
              <w:t>For example:</w:t>
            </w:r>
          </w:p>
          <w:p w14:paraId="7514F92E" w14:textId="711F8FCC" w:rsidR="00C95638" w:rsidRPr="00631DE5" w:rsidRDefault="00C95638" w:rsidP="00CD6701">
            <w:pPr>
              <w:pStyle w:val="ListParagraph"/>
              <w:keepNext/>
              <w:numPr>
                <w:ilvl w:val="0"/>
                <w:numId w:val="13"/>
              </w:numPr>
              <w:ind w:left="227" w:hanging="227"/>
              <w:rPr>
                <w:sz w:val="22"/>
                <w:szCs w:val="28"/>
              </w:rPr>
            </w:pPr>
            <w:r w:rsidRPr="00631DE5">
              <w:rPr>
                <w:sz w:val="22"/>
                <w:szCs w:val="28"/>
              </w:rPr>
              <w:t>explore and design alternative sustainable methods of transport</w:t>
            </w:r>
            <w:r>
              <w:rPr>
                <w:sz w:val="22"/>
                <w:szCs w:val="28"/>
              </w:rPr>
              <w:t xml:space="preserve"> and</w:t>
            </w:r>
            <w:r w:rsidRPr="00631DE5">
              <w:rPr>
                <w:sz w:val="22"/>
                <w:szCs w:val="28"/>
              </w:rPr>
              <w:t xml:space="preserve"> storage, source replacement resources, innovate production systems and </w:t>
            </w:r>
            <w:r>
              <w:rPr>
                <w:sz w:val="22"/>
                <w:szCs w:val="28"/>
              </w:rPr>
              <w:t xml:space="preserve">adopt </w:t>
            </w:r>
            <w:r w:rsidRPr="00631DE5">
              <w:rPr>
                <w:sz w:val="22"/>
                <w:szCs w:val="28"/>
              </w:rPr>
              <w:t>a creative approach to meet community needs</w:t>
            </w:r>
          </w:p>
          <w:p w14:paraId="40A84D53" w14:textId="21D5B859" w:rsidR="00C95638" w:rsidRPr="00631DE5" w:rsidRDefault="00C95638" w:rsidP="00CD6701">
            <w:pPr>
              <w:pStyle w:val="ListParagraph"/>
              <w:numPr>
                <w:ilvl w:val="0"/>
                <w:numId w:val="13"/>
              </w:numPr>
              <w:ind w:left="227" w:hanging="227"/>
              <w:rPr>
                <w:sz w:val="22"/>
                <w:szCs w:val="28"/>
              </w:rPr>
            </w:pPr>
            <w:r w:rsidRPr="00631DE5">
              <w:rPr>
                <w:sz w:val="22"/>
                <w:szCs w:val="28"/>
              </w:rPr>
              <w:t>obsolescence within products, services and systems impact</w:t>
            </w:r>
            <w:r w:rsidRPr="00C00220">
              <w:rPr>
                <w:sz w:val="22"/>
                <w:szCs w:val="28"/>
              </w:rPr>
              <w:t>s</w:t>
            </w:r>
            <w:r w:rsidRPr="00631DE5">
              <w:rPr>
                <w:sz w:val="22"/>
                <w:szCs w:val="28"/>
              </w:rPr>
              <w:t xml:space="preserve"> society, materials, sustainable factors and the environment</w:t>
            </w:r>
          </w:p>
          <w:p w14:paraId="13AB4D7C" w14:textId="2DD60B31" w:rsidR="00C95638" w:rsidRPr="00631DE5" w:rsidRDefault="00C95638" w:rsidP="00CD6701">
            <w:pPr>
              <w:pStyle w:val="ListParagraph"/>
              <w:numPr>
                <w:ilvl w:val="0"/>
                <w:numId w:val="13"/>
              </w:numPr>
              <w:ind w:left="227" w:hanging="227"/>
              <w:rPr>
                <w:sz w:val="22"/>
                <w:szCs w:val="28"/>
              </w:rPr>
            </w:pPr>
            <w:r w:rsidRPr="00631DE5">
              <w:rPr>
                <w:sz w:val="22"/>
                <w:szCs w:val="28"/>
              </w:rPr>
              <w:t>factors to reduce, recycle, reuse, repurpose and remove obsolescence in designing sustainable products, services or environments for the community</w:t>
            </w:r>
          </w:p>
          <w:p w14:paraId="2DC849D7" w14:textId="77777777" w:rsidR="00C95638" w:rsidRPr="00631DE5" w:rsidRDefault="00C95638" w:rsidP="00CD6701">
            <w:pPr>
              <w:pStyle w:val="ListParagraph"/>
              <w:numPr>
                <w:ilvl w:val="0"/>
                <w:numId w:val="13"/>
              </w:numPr>
              <w:ind w:left="227" w:hanging="227"/>
              <w:rPr>
                <w:sz w:val="22"/>
                <w:szCs w:val="28"/>
              </w:rPr>
            </w:pPr>
            <w:r w:rsidRPr="00631DE5">
              <w:rPr>
                <w:sz w:val="22"/>
                <w:szCs w:val="28"/>
              </w:rPr>
              <w:lastRenderedPageBreak/>
              <w:t>apply conflict resolution skills and work collaboratively to achieve a common goal</w:t>
            </w:r>
          </w:p>
        </w:tc>
        <w:tc>
          <w:tcPr>
            <w:tcW w:w="1250" w:type="pct"/>
          </w:tcPr>
          <w:p w14:paraId="77C594FE" w14:textId="51482837" w:rsidR="00C95638" w:rsidRPr="00631DE5" w:rsidRDefault="00C95638" w:rsidP="00CD6701">
            <w:pPr>
              <w:spacing w:after="120"/>
              <w:rPr>
                <w:sz w:val="22"/>
                <w:szCs w:val="28"/>
              </w:rPr>
            </w:pPr>
            <w:r>
              <w:rPr>
                <w:sz w:val="22"/>
                <w:szCs w:val="28"/>
              </w:rPr>
              <w:lastRenderedPageBreak/>
              <w:t>P</w:t>
            </w:r>
            <w:r w:rsidRPr="00631DE5">
              <w:rPr>
                <w:sz w:val="22"/>
                <w:szCs w:val="28"/>
              </w:rPr>
              <w:t>eople consider social, ethical, sustainable and security factors to improve design and production systems using specialised technologies to achieve designed solutions</w:t>
            </w:r>
          </w:p>
          <w:p w14:paraId="71F1D6F2" w14:textId="77777777" w:rsidR="00C95638" w:rsidRPr="00631DE5" w:rsidRDefault="00C95638" w:rsidP="00CD6701">
            <w:pPr>
              <w:rPr>
                <w:sz w:val="22"/>
                <w:szCs w:val="28"/>
              </w:rPr>
            </w:pPr>
            <w:r w:rsidRPr="00631DE5">
              <w:rPr>
                <w:sz w:val="22"/>
                <w:szCs w:val="28"/>
              </w:rPr>
              <w:t>For example:</w:t>
            </w:r>
          </w:p>
          <w:p w14:paraId="65CFF9B9" w14:textId="77777777" w:rsidR="00C95638" w:rsidRPr="00631DE5" w:rsidRDefault="00C95638" w:rsidP="00CD6701">
            <w:pPr>
              <w:pStyle w:val="ListParagraph"/>
              <w:numPr>
                <w:ilvl w:val="0"/>
                <w:numId w:val="15"/>
              </w:numPr>
              <w:ind w:left="227" w:hanging="227"/>
              <w:rPr>
                <w:sz w:val="22"/>
                <w:szCs w:val="28"/>
              </w:rPr>
            </w:pPr>
            <w:r w:rsidRPr="00631DE5">
              <w:rPr>
                <w:sz w:val="22"/>
                <w:szCs w:val="28"/>
              </w:rPr>
              <w:t>strategies for sustainable production systems are subject to competing demands (social, environmental, economic) and how these factors influence functionality and process layout</w:t>
            </w:r>
          </w:p>
          <w:p w14:paraId="76AC1920" w14:textId="77777777" w:rsidR="00C95638" w:rsidRPr="00631DE5" w:rsidRDefault="00C95638" w:rsidP="00CD6701">
            <w:pPr>
              <w:pStyle w:val="ListParagraph"/>
              <w:numPr>
                <w:ilvl w:val="0"/>
                <w:numId w:val="15"/>
              </w:numPr>
              <w:ind w:left="227" w:hanging="227"/>
              <w:rPr>
                <w:sz w:val="22"/>
                <w:szCs w:val="28"/>
              </w:rPr>
            </w:pPr>
            <w:r w:rsidRPr="00631DE5">
              <w:rPr>
                <w:sz w:val="22"/>
                <w:szCs w:val="28"/>
              </w:rPr>
              <w:t>entrepreneurial activity, enterprising behaviours, including problem-solving strategies and critical thinking, encourage the introduction of something new, useful and is usually innovative to capture a specific market or to achieve a purpose</w:t>
            </w:r>
          </w:p>
        </w:tc>
      </w:tr>
      <w:tr w:rsidR="00C95638" w:rsidRPr="003842FF" w14:paraId="7745123B" w14:textId="77777777" w:rsidTr="00C95638">
        <w:tc>
          <w:tcPr>
            <w:tcW w:w="1250" w:type="pct"/>
          </w:tcPr>
          <w:p w14:paraId="2FB3F1CF" w14:textId="698CBA0C" w:rsidR="00C95638" w:rsidRPr="00631DE5" w:rsidRDefault="00C95638" w:rsidP="001C056E">
            <w:pPr>
              <w:spacing w:after="120"/>
              <w:rPr>
                <w:sz w:val="22"/>
                <w:szCs w:val="28"/>
              </w:rPr>
            </w:pPr>
            <w:r>
              <w:rPr>
                <w:sz w:val="22"/>
                <w:szCs w:val="28"/>
              </w:rPr>
              <w:t>P</w:t>
            </w:r>
            <w:r w:rsidRPr="00631DE5">
              <w:rPr>
                <w:sz w:val="22"/>
                <w:szCs w:val="28"/>
              </w:rPr>
              <w:t>roducts, services and</w:t>
            </w:r>
            <w:r>
              <w:rPr>
                <w:sz w:val="22"/>
                <w:szCs w:val="28"/>
              </w:rPr>
              <w:t>/or</w:t>
            </w:r>
            <w:r w:rsidRPr="00631DE5">
              <w:rPr>
                <w:sz w:val="22"/>
                <w:szCs w:val="28"/>
              </w:rPr>
              <w:t xml:space="preserve"> environments evolve locally through the application of technologies</w:t>
            </w:r>
          </w:p>
          <w:p w14:paraId="2550588F" w14:textId="77777777" w:rsidR="00C95638" w:rsidRPr="00631DE5" w:rsidRDefault="00C95638" w:rsidP="001C056E">
            <w:pPr>
              <w:keepNext/>
              <w:rPr>
                <w:sz w:val="22"/>
                <w:szCs w:val="28"/>
              </w:rPr>
            </w:pPr>
            <w:r w:rsidRPr="00631DE5">
              <w:rPr>
                <w:sz w:val="22"/>
                <w:szCs w:val="28"/>
              </w:rPr>
              <w:t>For example:</w:t>
            </w:r>
          </w:p>
          <w:p w14:paraId="16622EEF" w14:textId="6DAC8091" w:rsidR="00C95638" w:rsidRPr="00631DE5" w:rsidRDefault="00C95638" w:rsidP="00921A7B">
            <w:pPr>
              <w:pStyle w:val="ListParagraph"/>
              <w:keepNext/>
              <w:numPr>
                <w:ilvl w:val="0"/>
                <w:numId w:val="13"/>
              </w:numPr>
              <w:ind w:left="227" w:hanging="227"/>
              <w:rPr>
                <w:sz w:val="22"/>
                <w:szCs w:val="28"/>
              </w:rPr>
            </w:pPr>
            <w:r w:rsidRPr="00631DE5">
              <w:rPr>
                <w:sz w:val="22"/>
                <w:szCs w:val="28"/>
              </w:rPr>
              <w:t>timeline to show the evolution of a technology and/or product, such as telescopes, agricultural machinery, processed foods</w:t>
            </w:r>
            <w:r>
              <w:rPr>
                <w:sz w:val="22"/>
                <w:szCs w:val="28"/>
              </w:rPr>
              <w:t xml:space="preserve"> </w:t>
            </w:r>
            <w:r w:rsidRPr="00FA58AA">
              <w:rPr>
                <w:sz w:val="22"/>
                <w:szCs w:val="28"/>
              </w:rPr>
              <w:t>(breakfast cereal),</w:t>
            </w:r>
            <w:r w:rsidRPr="00631DE5">
              <w:rPr>
                <w:sz w:val="22"/>
                <w:szCs w:val="28"/>
              </w:rPr>
              <w:t xml:space="preserve"> sewing machines or woodworking equipment</w:t>
            </w:r>
          </w:p>
          <w:p w14:paraId="4FAF3727" w14:textId="6C143B56" w:rsidR="00C95638" w:rsidRPr="00631DE5" w:rsidRDefault="00C95638" w:rsidP="00921A7B">
            <w:pPr>
              <w:pStyle w:val="ListParagraph"/>
              <w:numPr>
                <w:ilvl w:val="0"/>
                <w:numId w:val="13"/>
              </w:numPr>
              <w:ind w:left="227" w:hanging="227"/>
              <w:rPr>
                <w:sz w:val="22"/>
                <w:szCs w:val="28"/>
              </w:rPr>
            </w:pPr>
            <w:r w:rsidRPr="00631DE5">
              <w:rPr>
                <w:sz w:val="22"/>
                <w:szCs w:val="28"/>
              </w:rPr>
              <w:t>value of local knowledge considering culture, skills and resources in the evolution of technologies</w:t>
            </w:r>
          </w:p>
        </w:tc>
        <w:tc>
          <w:tcPr>
            <w:tcW w:w="1250" w:type="pct"/>
          </w:tcPr>
          <w:p w14:paraId="0FE3B314" w14:textId="1AF8B41C" w:rsidR="00C95638" w:rsidRPr="00631DE5" w:rsidRDefault="00C95638" w:rsidP="001C056E">
            <w:pPr>
              <w:spacing w:after="120"/>
              <w:rPr>
                <w:sz w:val="22"/>
                <w:szCs w:val="28"/>
              </w:rPr>
            </w:pPr>
            <w:r>
              <w:rPr>
                <w:sz w:val="22"/>
                <w:szCs w:val="28"/>
              </w:rPr>
              <w:t>P</w:t>
            </w:r>
            <w:r w:rsidRPr="00631DE5">
              <w:rPr>
                <w:sz w:val="22"/>
                <w:szCs w:val="28"/>
              </w:rPr>
              <w:t>roducts, services and</w:t>
            </w:r>
            <w:r>
              <w:rPr>
                <w:sz w:val="22"/>
                <w:szCs w:val="28"/>
              </w:rPr>
              <w:t>/or</w:t>
            </w:r>
            <w:r w:rsidRPr="00631DE5">
              <w:rPr>
                <w:sz w:val="22"/>
                <w:szCs w:val="28"/>
              </w:rPr>
              <w:t xml:space="preserve"> environments are designed and developed with creative and innovative application of technologies</w:t>
            </w:r>
          </w:p>
          <w:p w14:paraId="2D59CCED" w14:textId="77777777" w:rsidR="00C95638" w:rsidRPr="00631DE5" w:rsidRDefault="00C95638" w:rsidP="001C056E">
            <w:pPr>
              <w:rPr>
                <w:sz w:val="22"/>
                <w:szCs w:val="28"/>
              </w:rPr>
            </w:pPr>
            <w:r w:rsidRPr="00631DE5">
              <w:rPr>
                <w:sz w:val="22"/>
                <w:szCs w:val="28"/>
              </w:rPr>
              <w:t>For example:</w:t>
            </w:r>
          </w:p>
          <w:p w14:paraId="69175E96" w14:textId="0B606DD2" w:rsidR="00C95638" w:rsidRPr="00631DE5" w:rsidRDefault="00C95638" w:rsidP="00921A7B">
            <w:pPr>
              <w:pStyle w:val="ListParagraph"/>
              <w:numPr>
                <w:ilvl w:val="0"/>
                <w:numId w:val="13"/>
              </w:numPr>
              <w:ind w:left="227" w:hanging="227"/>
              <w:rPr>
                <w:sz w:val="22"/>
                <w:szCs w:val="28"/>
              </w:rPr>
            </w:pPr>
            <w:r w:rsidRPr="00631DE5">
              <w:rPr>
                <w:sz w:val="22"/>
                <w:szCs w:val="28"/>
              </w:rPr>
              <w:t>an existing invention for an individual, community or organisation has evolved over time, reflecting on changed technologies, such as the advancement of lighting from filament to LED, from harvesting crops with hand tools to mechanisation, increased ‘seasonal’ produce availability with the evolution of processing and transport options, progress of engines and tools with the evolution of sources of energy</w:t>
            </w:r>
          </w:p>
          <w:p w14:paraId="40948D10" w14:textId="187855E4" w:rsidR="00C95638" w:rsidRPr="00631DE5" w:rsidRDefault="00C95638" w:rsidP="00921A7B">
            <w:pPr>
              <w:pStyle w:val="ListParagraph"/>
              <w:keepLines/>
              <w:numPr>
                <w:ilvl w:val="0"/>
                <w:numId w:val="13"/>
              </w:numPr>
              <w:ind w:left="227" w:hanging="227"/>
              <w:rPr>
                <w:sz w:val="22"/>
                <w:szCs w:val="28"/>
              </w:rPr>
            </w:pPr>
            <w:r w:rsidRPr="00631DE5">
              <w:rPr>
                <w:sz w:val="22"/>
                <w:szCs w:val="28"/>
              </w:rPr>
              <w:lastRenderedPageBreak/>
              <w:t>ways cultural diversity influences design of products, services and environments through creativity, innovation and individual enterprise, collaborative efforts and relationships</w:t>
            </w:r>
          </w:p>
        </w:tc>
        <w:tc>
          <w:tcPr>
            <w:tcW w:w="1250" w:type="pct"/>
          </w:tcPr>
          <w:p w14:paraId="1DF48039" w14:textId="04463D13" w:rsidR="00C95638" w:rsidRPr="00631DE5" w:rsidRDefault="00C95638" w:rsidP="001C056E">
            <w:pPr>
              <w:spacing w:after="120"/>
              <w:rPr>
                <w:sz w:val="22"/>
                <w:szCs w:val="28"/>
              </w:rPr>
            </w:pPr>
            <w:r>
              <w:rPr>
                <w:sz w:val="22"/>
                <w:szCs w:val="28"/>
              </w:rPr>
              <w:lastRenderedPageBreak/>
              <w:t>P</w:t>
            </w:r>
            <w:r w:rsidRPr="00631DE5">
              <w:rPr>
                <w:sz w:val="22"/>
                <w:szCs w:val="28"/>
              </w:rPr>
              <w:t>roducts, services and environments are designed and developed with consideration of economic factors and alternative technologies</w:t>
            </w:r>
          </w:p>
          <w:p w14:paraId="47E7C347" w14:textId="77777777" w:rsidR="00C95638" w:rsidRPr="00631DE5" w:rsidRDefault="00C95638" w:rsidP="001C056E">
            <w:pPr>
              <w:keepNext/>
              <w:rPr>
                <w:sz w:val="22"/>
                <w:szCs w:val="28"/>
              </w:rPr>
            </w:pPr>
            <w:r w:rsidRPr="00631DE5">
              <w:rPr>
                <w:sz w:val="22"/>
                <w:szCs w:val="28"/>
              </w:rPr>
              <w:t>For example:</w:t>
            </w:r>
          </w:p>
          <w:p w14:paraId="213B59F4" w14:textId="77777777" w:rsidR="00C95638" w:rsidRPr="003C5FD3" w:rsidRDefault="00C95638" w:rsidP="00921A7B">
            <w:pPr>
              <w:pStyle w:val="ListParagraph"/>
              <w:keepNext/>
              <w:numPr>
                <w:ilvl w:val="0"/>
                <w:numId w:val="14"/>
              </w:numPr>
              <w:ind w:left="227" w:hanging="227"/>
              <w:rPr>
                <w:sz w:val="22"/>
                <w:szCs w:val="28"/>
              </w:rPr>
            </w:pPr>
            <w:r w:rsidRPr="003C5FD3">
              <w:rPr>
                <w:sz w:val="22"/>
                <w:szCs w:val="28"/>
              </w:rPr>
              <w:t>methods of product, system and technologies design, with consideration of markets, materials, sustainable factors, the environment and built-in obsolescence</w:t>
            </w:r>
          </w:p>
          <w:p w14:paraId="7CF6B356" w14:textId="0D61C538" w:rsidR="00C95638" w:rsidRPr="00631DE5" w:rsidRDefault="00C95638" w:rsidP="00921A7B">
            <w:pPr>
              <w:pStyle w:val="ListParagraph"/>
              <w:numPr>
                <w:ilvl w:val="0"/>
                <w:numId w:val="14"/>
              </w:numPr>
              <w:ind w:left="227" w:hanging="227"/>
              <w:rPr>
                <w:sz w:val="22"/>
                <w:szCs w:val="28"/>
              </w:rPr>
            </w:pPr>
            <w:r w:rsidRPr="00631DE5">
              <w:rPr>
                <w:sz w:val="22"/>
                <w:szCs w:val="28"/>
              </w:rPr>
              <w:t>ways to appeal to consumers’ desires when marketing products, services and environment in the local and regional community</w:t>
            </w:r>
          </w:p>
        </w:tc>
        <w:tc>
          <w:tcPr>
            <w:tcW w:w="1250" w:type="pct"/>
          </w:tcPr>
          <w:p w14:paraId="1F4AF84F" w14:textId="43D3AB62" w:rsidR="00C95638" w:rsidRDefault="00C95638" w:rsidP="001C056E">
            <w:pPr>
              <w:spacing w:after="120"/>
              <w:rPr>
                <w:sz w:val="22"/>
                <w:szCs w:val="28"/>
              </w:rPr>
            </w:pPr>
            <w:r>
              <w:rPr>
                <w:sz w:val="22"/>
                <w:szCs w:val="28"/>
              </w:rPr>
              <w:t>P</w:t>
            </w:r>
            <w:r w:rsidRPr="00631DE5">
              <w:rPr>
                <w:sz w:val="22"/>
                <w:szCs w:val="28"/>
              </w:rPr>
              <w:t>roducts, services and environments are designed and developed with consideration of specialised occupations, economic and environmental factors to identify market opportunities, innovate</w:t>
            </w:r>
            <w:r w:rsidR="00EC1762">
              <w:rPr>
                <w:sz w:val="22"/>
                <w:szCs w:val="28"/>
              </w:rPr>
              <w:t>, create</w:t>
            </w:r>
            <w:r w:rsidRPr="00631DE5">
              <w:rPr>
                <w:sz w:val="22"/>
                <w:szCs w:val="28"/>
              </w:rPr>
              <w:t xml:space="preserve"> and develop entrepreneurial behaviours</w:t>
            </w:r>
          </w:p>
          <w:p w14:paraId="1A24B12A" w14:textId="77777777" w:rsidR="00C95638" w:rsidRPr="00631DE5" w:rsidRDefault="00C95638" w:rsidP="001C056E">
            <w:pPr>
              <w:keepNext/>
              <w:rPr>
                <w:sz w:val="22"/>
                <w:szCs w:val="28"/>
              </w:rPr>
            </w:pPr>
            <w:r w:rsidRPr="00631DE5">
              <w:rPr>
                <w:sz w:val="22"/>
                <w:szCs w:val="28"/>
              </w:rPr>
              <w:t>For example:</w:t>
            </w:r>
          </w:p>
          <w:p w14:paraId="0CAD5028" w14:textId="5F353D2A" w:rsidR="00C95638" w:rsidRDefault="00C95638" w:rsidP="00921A7B">
            <w:pPr>
              <w:pStyle w:val="ListParagraph"/>
              <w:keepNext/>
              <w:numPr>
                <w:ilvl w:val="0"/>
                <w:numId w:val="14"/>
              </w:numPr>
              <w:ind w:left="227" w:hanging="227"/>
              <w:rPr>
                <w:sz w:val="22"/>
                <w:szCs w:val="28"/>
              </w:rPr>
            </w:pPr>
            <w:r w:rsidRPr="00631DE5">
              <w:rPr>
                <w:sz w:val="22"/>
                <w:szCs w:val="28"/>
              </w:rPr>
              <w:t xml:space="preserve">computer-controlled production systems and technologies, such as artificial </w:t>
            </w:r>
            <w:r>
              <w:rPr>
                <w:sz w:val="22"/>
                <w:szCs w:val="28"/>
              </w:rPr>
              <w:t>i</w:t>
            </w:r>
            <w:r w:rsidRPr="00631DE5">
              <w:rPr>
                <w:sz w:val="22"/>
                <w:szCs w:val="28"/>
              </w:rPr>
              <w:t>ntelligence (AI), design for disassembly and sustainable features of 3D printed products</w:t>
            </w:r>
          </w:p>
          <w:p w14:paraId="6FE8D556" w14:textId="77777777" w:rsidR="00C95638" w:rsidRPr="00631DE5" w:rsidRDefault="00C95638" w:rsidP="00921A7B">
            <w:pPr>
              <w:pStyle w:val="ListParagraph"/>
              <w:numPr>
                <w:ilvl w:val="0"/>
                <w:numId w:val="14"/>
              </w:numPr>
              <w:ind w:left="227" w:hanging="227"/>
              <w:rPr>
                <w:sz w:val="22"/>
                <w:szCs w:val="28"/>
              </w:rPr>
            </w:pPr>
            <w:r w:rsidRPr="00631DE5">
              <w:rPr>
                <w:sz w:val="22"/>
                <w:szCs w:val="28"/>
              </w:rPr>
              <w:t>innovation of new fibres, composite materials, material combinations and ways technologies influence product design, such as synthetics replacing natural fibres, traditional materials and use of ‘intelligent’ textiles for personal clothes</w:t>
            </w:r>
          </w:p>
          <w:p w14:paraId="524D3708" w14:textId="5B83D94D" w:rsidR="00C95638" w:rsidRPr="00631DE5" w:rsidRDefault="00C95638" w:rsidP="00921A7B">
            <w:pPr>
              <w:pStyle w:val="ListParagraph"/>
              <w:numPr>
                <w:ilvl w:val="0"/>
                <w:numId w:val="14"/>
              </w:numPr>
              <w:ind w:left="227" w:hanging="227"/>
              <w:rPr>
                <w:sz w:val="22"/>
                <w:szCs w:val="28"/>
              </w:rPr>
            </w:pPr>
            <w:r w:rsidRPr="00631DE5">
              <w:rPr>
                <w:sz w:val="22"/>
                <w:szCs w:val="28"/>
              </w:rPr>
              <w:lastRenderedPageBreak/>
              <w:t>self-management skills, such as goal setting, time management, resource management, budgeting, collaboration and continuous evaluation</w:t>
            </w:r>
            <w:r w:rsidR="00F657BD">
              <w:rPr>
                <w:sz w:val="22"/>
                <w:szCs w:val="28"/>
              </w:rPr>
              <w:t>,</w:t>
            </w:r>
            <w:r w:rsidRPr="00631DE5">
              <w:rPr>
                <w:sz w:val="22"/>
                <w:szCs w:val="28"/>
              </w:rPr>
              <w:t xml:space="preserve"> contribute to success</w:t>
            </w:r>
          </w:p>
        </w:tc>
      </w:tr>
    </w:tbl>
    <w:p w14:paraId="3CC23676" w14:textId="77777777" w:rsidR="00B32D80" w:rsidRPr="00883456" w:rsidRDefault="00B32D80" w:rsidP="00B32D80">
      <w:pPr>
        <w:pStyle w:val="SCSAHeading2"/>
      </w:pPr>
      <w:bookmarkStart w:id="39" w:name="_Toc166060787"/>
      <w:bookmarkStart w:id="40" w:name="_Toc189146628"/>
      <w:r>
        <w:lastRenderedPageBreak/>
        <w:t>Engineering principles and systems</w:t>
      </w:r>
      <w:bookmarkEnd w:id="39"/>
      <w:bookmarkEnd w:id="40"/>
    </w:p>
    <w:tbl>
      <w:tblPr>
        <w:tblStyle w:val="SCSATable"/>
        <w:tblW w:w="5000" w:type="pct"/>
        <w:tblCellMar>
          <w:top w:w="85" w:type="dxa"/>
          <w:bottom w:w="85" w:type="dxa"/>
        </w:tblCellMar>
        <w:tblLook w:val="04A0" w:firstRow="1" w:lastRow="0" w:firstColumn="1" w:lastColumn="0" w:noHBand="0" w:noVBand="1"/>
      </w:tblPr>
      <w:tblGrid>
        <w:gridCol w:w="3498"/>
        <w:gridCol w:w="3498"/>
        <w:gridCol w:w="3498"/>
        <w:gridCol w:w="3498"/>
      </w:tblGrid>
      <w:tr w:rsidR="00C95638" w:rsidRPr="003842FF" w14:paraId="03A88DA6" w14:textId="77777777" w:rsidTr="00CD6701">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5B4B9C22" w14:textId="77777777" w:rsidR="00C95638" w:rsidRPr="00B9222D" w:rsidRDefault="00C95638" w:rsidP="00106F4A">
            <w:pPr>
              <w:widowControl w:val="0"/>
              <w:spacing w:line="252" w:lineRule="auto"/>
            </w:pPr>
            <w:r w:rsidRPr="00B9222D">
              <w:t>Year 7</w:t>
            </w:r>
          </w:p>
        </w:tc>
        <w:tc>
          <w:tcPr>
            <w:tcW w:w="1250" w:type="pct"/>
          </w:tcPr>
          <w:p w14:paraId="7EB1BE42" w14:textId="77777777" w:rsidR="00C95638" w:rsidRPr="00B9222D" w:rsidRDefault="00C95638" w:rsidP="00106F4A">
            <w:pPr>
              <w:widowControl w:val="0"/>
              <w:spacing w:line="252" w:lineRule="auto"/>
            </w:pPr>
            <w:r w:rsidRPr="00B9222D">
              <w:t>Year 8</w:t>
            </w:r>
          </w:p>
        </w:tc>
        <w:tc>
          <w:tcPr>
            <w:tcW w:w="1250" w:type="pct"/>
          </w:tcPr>
          <w:p w14:paraId="03DCEF21" w14:textId="77777777" w:rsidR="00C95638" w:rsidRPr="00B9222D" w:rsidRDefault="00C95638" w:rsidP="00106F4A">
            <w:pPr>
              <w:widowControl w:val="0"/>
              <w:spacing w:line="252" w:lineRule="auto"/>
            </w:pPr>
            <w:r w:rsidRPr="00B9222D">
              <w:t>Year 9</w:t>
            </w:r>
          </w:p>
        </w:tc>
        <w:tc>
          <w:tcPr>
            <w:tcW w:w="1250" w:type="pct"/>
          </w:tcPr>
          <w:p w14:paraId="4DCE6FEC" w14:textId="77777777" w:rsidR="00C95638" w:rsidRPr="00B9222D" w:rsidRDefault="00C95638" w:rsidP="00106F4A">
            <w:pPr>
              <w:widowControl w:val="0"/>
              <w:spacing w:line="252" w:lineRule="auto"/>
            </w:pPr>
            <w:r w:rsidRPr="00B9222D">
              <w:t>Year 10</w:t>
            </w:r>
          </w:p>
        </w:tc>
      </w:tr>
      <w:tr w:rsidR="00C95638" w:rsidRPr="003842FF" w14:paraId="33CABD73" w14:textId="77777777" w:rsidTr="00CD6701">
        <w:trPr>
          <w:trHeight w:val="20"/>
        </w:trPr>
        <w:tc>
          <w:tcPr>
            <w:tcW w:w="1250" w:type="pct"/>
          </w:tcPr>
          <w:p w14:paraId="1DE87B48" w14:textId="765F2B6D" w:rsidR="00C95638" w:rsidRPr="00631DE5" w:rsidRDefault="00C95638" w:rsidP="00CD6701">
            <w:pPr>
              <w:widowControl w:val="0"/>
              <w:spacing w:after="120"/>
              <w:rPr>
                <w:sz w:val="22"/>
                <w:szCs w:val="28"/>
              </w:rPr>
            </w:pPr>
            <w:r>
              <w:rPr>
                <w:sz w:val="22"/>
                <w:szCs w:val="28"/>
              </w:rPr>
              <w:t>F</w:t>
            </w:r>
            <w:r w:rsidRPr="00631DE5">
              <w:rPr>
                <w:sz w:val="22"/>
                <w:szCs w:val="28"/>
              </w:rPr>
              <w:t>orce, motion and energy, including light</w:t>
            </w:r>
            <w:r>
              <w:rPr>
                <w:sz w:val="22"/>
                <w:szCs w:val="28"/>
              </w:rPr>
              <w:t xml:space="preserve"> and/or</w:t>
            </w:r>
            <w:r w:rsidRPr="00631DE5">
              <w:rPr>
                <w:sz w:val="22"/>
                <w:szCs w:val="28"/>
              </w:rPr>
              <w:t xml:space="preserve"> sound</w:t>
            </w:r>
            <w:r>
              <w:rPr>
                <w:sz w:val="22"/>
                <w:szCs w:val="28"/>
              </w:rPr>
              <w:t xml:space="preserve"> and/or</w:t>
            </w:r>
            <w:r w:rsidRPr="00631DE5">
              <w:rPr>
                <w:sz w:val="22"/>
                <w:szCs w:val="28"/>
              </w:rPr>
              <w:t xml:space="preserve"> heat and/or wind are used to control engineered systems</w:t>
            </w:r>
          </w:p>
          <w:p w14:paraId="7ACE4667" w14:textId="77777777" w:rsidR="00C95638" w:rsidRPr="00631DE5" w:rsidRDefault="00C95638" w:rsidP="00CD6701">
            <w:pPr>
              <w:spacing w:after="120"/>
              <w:rPr>
                <w:sz w:val="22"/>
                <w:szCs w:val="28"/>
              </w:rPr>
            </w:pPr>
            <w:r w:rsidRPr="00631DE5">
              <w:rPr>
                <w:sz w:val="22"/>
                <w:szCs w:val="28"/>
              </w:rPr>
              <w:t>Social and ethical considerations for the design and development of engineered products and systems, including ways products evolve locally to achieve designed solutions</w:t>
            </w:r>
          </w:p>
          <w:p w14:paraId="566FE809" w14:textId="77777777" w:rsidR="00C95638" w:rsidRPr="00631DE5" w:rsidRDefault="00C95638" w:rsidP="00CD6701">
            <w:pPr>
              <w:keepNext/>
              <w:keepLines/>
              <w:widowControl w:val="0"/>
              <w:rPr>
                <w:sz w:val="22"/>
                <w:szCs w:val="28"/>
              </w:rPr>
            </w:pPr>
            <w:r w:rsidRPr="00631DE5">
              <w:rPr>
                <w:sz w:val="22"/>
                <w:szCs w:val="28"/>
              </w:rPr>
              <w:t>For example:</w:t>
            </w:r>
          </w:p>
          <w:p w14:paraId="1E257C9C" w14:textId="77777777" w:rsidR="00C95638" w:rsidRPr="00631DE5" w:rsidRDefault="00C95638" w:rsidP="00CD6701">
            <w:pPr>
              <w:pStyle w:val="ListParagraph"/>
              <w:keepNext/>
              <w:keepLines/>
              <w:widowControl w:val="0"/>
              <w:numPr>
                <w:ilvl w:val="0"/>
                <w:numId w:val="23"/>
              </w:numPr>
              <w:ind w:left="227" w:hanging="227"/>
              <w:rPr>
                <w:sz w:val="22"/>
                <w:szCs w:val="28"/>
              </w:rPr>
            </w:pPr>
            <w:r w:rsidRPr="00631DE5">
              <w:rPr>
                <w:sz w:val="22"/>
                <w:szCs w:val="28"/>
              </w:rPr>
              <w:t>control of loads with lifting devices using simple or compound pulleys or gearing</w:t>
            </w:r>
          </w:p>
          <w:p w14:paraId="1F2A3042" w14:textId="77777777" w:rsidR="00C95638" w:rsidRPr="00631DE5" w:rsidRDefault="00C95638" w:rsidP="00CD6701">
            <w:pPr>
              <w:pStyle w:val="ListParagraph"/>
              <w:widowControl w:val="0"/>
              <w:numPr>
                <w:ilvl w:val="0"/>
                <w:numId w:val="23"/>
              </w:numPr>
              <w:ind w:left="227" w:hanging="227"/>
              <w:rPr>
                <w:sz w:val="22"/>
                <w:szCs w:val="28"/>
              </w:rPr>
            </w:pPr>
            <w:r w:rsidRPr="00631DE5">
              <w:rPr>
                <w:sz w:val="22"/>
                <w:szCs w:val="28"/>
              </w:rPr>
              <w:t>elements involved in changing speed of a vehicle over a distance</w:t>
            </w:r>
          </w:p>
          <w:p w14:paraId="308A27AC" w14:textId="77777777" w:rsidR="00C95638" w:rsidRPr="00631DE5" w:rsidRDefault="00C95638" w:rsidP="00CD6701">
            <w:pPr>
              <w:pStyle w:val="ListParagraph"/>
              <w:widowControl w:val="0"/>
              <w:numPr>
                <w:ilvl w:val="0"/>
                <w:numId w:val="23"/>
              </w:numPr>
              <w:ind w:left="227" w:hanging="227"/>
              <w:rPr>
                <w:sz w:val="22"/>
                <w:szCs w:val="28"/>
              </w:rPr>
            </w:pPr>
            <w:r w:rsidRPr="00631DE5">
              <w:rPr>
                <w:sz w:val="22"/>
                <w:szCs w:val="28"/>
              </w:rPr>
              <w:lastRenderedPageBreak/>
              <w:t>energy audit of family home, considering time of day, appliances in use to determine energy consumption and ways to conserve energy</w:t>
            </w:r>
          </w:p>
          <w:p w14:paraId="3F20C734" w14:textId="761B5AAF" w:rsidR="00C95638" w:rsidRPr="00631DE5" w:rsidRDefault="00C95638" w:rsidP="00CD6701">
            <w:pPr>
              <w:pStyle w:val="ListParagraph"/>
              <w:widowControl w:val="0"/>
              <w:numPr>
                <w:ilvl w:val="0"/>
                <w:numId w:val="23"/>
              </w:numPr>
              <w:ind w:left="227" w:hanging="227"/>
              <w:rPr>
                <w:sz w:val="22"/>
                <w:szCs w:val="28"/>
              </w:rPr>
            </w:pPr>
            <w:r w:rsidRPr="00631DE5">
              <w:rPr>
                <w:sz w:val="22"/>
                <w:szCs w:val="28"/>
              </w:rPr>
              <w:t>considerations, such as</w:t>
            </w:r>
          </w:p>
          <w:p w14:paraId="6786E7EF" w14:textId="77777777" w:rsidR="00C95638" w:rsidRPr="00631DE5" w:rsidRDefault="00C95638" w:rsidP="00CD6701">
            <w:pPr>
              <w:pStyle w:val="ListParagraph"/>
              <w:widowControl w:val="0"/>
              <w:numPr>
                <w:ilvl w:val="1"/>
                <w:numId w:val="23"/>
              </w:numPr>
              <w:ind w:left="454" w:hanging="227"/>
              <w:rPr>
                <w:sz w:val="22"/>
                <w:szCs w:val="28"/>
              </w:rPr>
            </w:pPr>
            <w:r w:rsidRPr="00631DE5">
              <w:rPr>
                <w:sz w:val="22"/>
                <w:szCs w:val="28"/>
              </w:rPr>
              <w:t>social – develop engineered products to assist in everyday activities, such as ways to open canned food, put shoes and socks on to assist the infirm, family and community members, and consideration of regulatory responsibilities</w:t>
            </w:r>
          </w:p>
          <w:p w14:paraId="3D7CB80E" w14:textId="77777777" w:rsidR="00C95638" w:rsidRPr="00631DE5" w:rsidRDefault="00C95638" w:rsidP="00CD6701">
            <w:pPr>
              <w:pStyle w:val="ListParagraph"/>
              <w:widowControl w:val="0"/>
              <w:numPr>
                <w:ilvl w:val="1"/>
                <w:numId w:val="23"/>
              </w:numPr>
              <w:ind w:left="454" w:hanging="227"/>
              <w:rPr>
                <w:sz w:val="22"/>
                <w:szCs w:val="28"/>
              </w:rPr>
            </w:pPr>
            <w:r w:rsidRPr="00631DE5">
              <w:rPr>
                <w:sz w:val="22"/>
                <w:szCs w:val="28"/>
              </w:rPr>
              <w:t>ethical – use engineered systems to develop ideas to assist others considering sustainable factors, use of limited resources and cultural values</w:t>
            </w:r>
          </w:p>
        </w:tc>
        <w:tc>
          <w:tcPr>
            <w:tcW w:w="1250" w:type="pct"/>
          </w:tcPr>
          <w:p w14:paraId="74ADD111" w14:textId="538E62FB" w:rsidR="00C95638" w:rsidRPr="00631DE5" w:rsidRDefault="00C95638" w:rsidP="00CD6701">
            <w:pPr>
              <w:widowControl w:val="0"/>
              <w:spacing w:after="120"/>
              <w:rPr>
                <w:sz w:val="22"/>
                <w:szCs w:val="28"/>
              </w:rPr>
            </w:pPr>
            <w:r>
              <w:rPr>
                <w:sz w:val="22"/>
                <w:szCs w:val="28"/>
              </w:rPr>
              <w:lastRenderedPageBreak/>
              <w:t>F</w:t>
            </w:r>
            <w:r w:rsidRPr="00631DE5">
              <w:rPr>
                <w:sz w:val="22"/>
                <w:szCs w:val="28"/>
              </w:rPr>
              <w:t>orce, motion and energy are used to control and manipulate engineered systems</w:t>
            </w:r>
          </w:p>
          <w:p w14:paraId="4B3A6D2A" w14:textId="77777777" w:rsidR="00C95638" w:rsidRPr="00631DE5" w:rsidRDefault="00C95638" w:rsidP="00CD6701">
            <w:pPr>
              <w:spacing w:after="120"/>
              <w:rPr>
                <w:sz w:val="22"/>
                <w:szCs w:val="28"/>
              </w:rPr>
            </w:pPr>
            <w:r w:rsidRPr="00631DE5">
              <w:rPr>
                <w:sz w:val="22"/>
                <w:szCs w:val="28"/>
              </w:rPr>
              <w:t>Ethical and sustainable considerations for the design and development of engineered products and systems, including economic factors, use of locally or regionally sourced materials and reliable supply chains to achieve designed solutions</w:t>
            </w:r>
          </w:p>
          <w:p w14:paraId="1B7AC4FE" w14:textId="77777777" w:rsidR="00C95638" w:rsidRPr="00631DE5" w:rsidRDefault="00C95638" w:rsidP="00CD6701">
            <w:pPr>
              <w:keepNext/>
              <w:keepLines/>
              <w:widowControl w:val="0"/>
              <w:rPr>
                <w:sz w:val="22"/>
                <w:szCs w:val="28"/>
              </w:rPr>
            </w:pPr>
            <w:r w:rsidRPr="00631DE5">
              <w:rPr>
                <w:sz w:val="22"/>
                <w:szCs w:val="28"/>
              </w:rPr>
              <w:lastRenderedPageBreak/>
              <w:t>For example:</w:t>
            </w:r>
          </w:p>
          <w:p w14:paraId="4FE40ADB" w14:textId="744D83C9" w:rsidR="00C95638" w:rsidRPr="00631DE5" w:rsidRDefault="00C95638" w:rsidP="00CD6701">
            <w:pPr>
              <w:pStyle w:val="ListParagraph"/>
              <w:keepNext/>
              <w:keepLines/>
              <w:widowControl w:val="0"/>
              <w:numPr>
                <w:ilvl w:val="0"/>
                <w:numId w:val="24"/>
              </w:numPr>
              <w:ind w:left="227" w:hanging="227"/>
              <w:rPr>
                <w:sz w:val="22"/>
                <w:szCs w:val="28"/>
              </w:rPr>
            </w:pPr>
            <w:r w:rsidRPr="00631DE5">
              <w:rPr>
                <w:sz w:val="22"/>
                <w:szCs w:val="28"/>
              </w:rPr>
              <w:t>manipulation of forces, energy and motion for the remodelling of a local skate park</w:t>
            </w:r>
          </w:p>
          <w:p w14:paraId="7A815171"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manipulation of wind force on a model wind power generator affects energy generation</w:t>
            </w:r>
          </w:p>
          <w:p w14:paraId="4E1E4CBE"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balanced and unbalanced forces for motion, such as spring balance, and amusement park rides, including the roller coaster</w:t>
            </w:r>
          </w:p>
          <w:p w14:paraId="7B72F60D" w14:textId="3C11F028"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control sensing for light, heat or mechanical signals results in varied output/s in systems</w:t>
            </w:r>
          </w:p>
          <w:p w14:paraId="0456598C"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sustainable sources of force and energy; management of excess production of energy, including storage</w:t>
            </w:r>
          </w:p>
          <w:p w14:paraId="7FB5F70B"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sequence of steps (energy supply chains) for utilising locally sourced energy for electricity production</w:t>
            </w:r>
          </w:p>
          <w:p w14:paraId="02D36121" w14:textId="2B322BE3"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considerations, such as</w:t>
            </w:r>
          </w:p>
          <w:p w14:paraId="5AEF9E7B" w14:textId="77777777" w:rsidR="00F657BD" w:rsidRDefault="00C95638" w:rsidP="00CD6701">
            <w:pPr>
              <w:pStyle w:val="ListParagraph"/>
              <w:widowControl w:val="0"/>
              <w:numPr>
                <w:ilvl w:val="1"/>
                <w:numId w:val="24"/>
              </w:numPr>
              <w:ind w:left="454" w:hanging="227"/>
              <w:rPr>
                <w:sz w:val="22"/>
                <w:szCs w:val="28"/>
              </w:rPr>
            </w:pPr>
            <w:r w:rsidRPr="00631DE5">
              <w:rPr>
                <w:sz w:val="22"/>
                <w:szCs w:val="28"/>
              </w:rPr>
              <w:t>ethical</w:t>
            </w:r>
          </w:p>
          <w:p w14:paraId="0241D37C" w14:textId="2F4309F0" w:rsidR="00C95638" w:rsidRPr="00631DE5" w:rsidRDefault="00C95638" w:rsidP="00CD6701">
            <w:pPr>
              <w:pStyle w:val="ListParagraph"/>
              <w:widowControl w:val="0"/>
              <w:numPr>
                <w:ilvl w:val="2"/>
                <w:numId w:val="24"/>
              </w:numPr>
              <w:ind w:left="681" w:hanging="227"/>
              <w:rPr>
                <w:sz w:val="22"/>
                <w:szCs w:val="28"/>
              </w:rPr>
            </w:pPr>
            <w:r w:rsidRPr="00631DE5">
              <w:rPr>
                <w:sz w:val="22"/>
                <w:szCs w:val="28"/>
              </w:rPr>
              <w:t>system for sharing power</w:t>
            </w:r>
            <w:r w:rsidR="008A119D">
              <w:rPr>
                <w:sz w:val="22"/>
                <w:szCs w:val="28"/>
              </w:rPr>
              <w:t xml:space="preserve"> or </w:t>
            </w:r>
            <w:r w:rsidRPr="00631DE5">
              <w:rPr>
                <w:sz w:val="22"/>
                <w:szCs w:val="28"/>
              </w:rPr>
              <w:t>water</w:t>
            </w:r>
            <w:r>
              <w:rPr>
                <w:sz w:val="22"/>
                <w:szCs w:val="28"/>
              </w:rPr>
              <w:t xml:space="preserve"> in the community</w:t>
            </w:r>
            <w:r w:rsidRPr="00631DE5">
              <w:rPr>
                <w:sz w:val="22"/>
                <w:szCs w:val="28"/>
              </w:rPr>
              <w:t xml:space="preserve"> </w:t>
            </w:r>
            <w:r w:rsidRPr="00631DE5">
              <w:rPr>
                <w:sz w:val="22"/>
                <w:szCs w:val="28"/>
              </w:rPr>
              <w:lastRenderedPageBreak/>
              <w:t>during disruptions and shortage</w:t>
            </w:r>
          </w:p>
          <w:p w14:paraId="325ADAC5" w14:textId="05156529" w:rsidR="00C95638" w:rsidRPr="00631DE5" w:rsidRDefault="00C95638" w:rsidP="00CD6701">
            <w:pPr>
              <w:pStyle w:val="ListParagraph"/>
              <w:widowControl w:val="0"/>
              <w:numPr>
                <w:ilvl w:val="1"/>
                <w:numId w:val="24"/>
              </w:numPr>
              <w:ind w:left="454" w:hanging="227"/>
              <w:rPr>
                <w:sz w:val="22"/>
                <w:szCs w:val="28"/>
              </w:rPr>
            </w:pPr>
            <w:r w:rsidRPr="00631DE5">
              <w:rPr>
                <w:sz w:val="22"/>
                <w:szCs w:val="28"/>
              </w:rPr>
              <w:t>sustainable</w:t>
            </w:r>
          </w:p>
          <w:p w14:paraId="6287942C" w14:textId="5EF35400" w:rsidR="00C95638" w:rsidRPr="00631DE5" w:rsidRDefault="00C95638" w:rsidP="00CD6701">
            <w:pPr>
              <w:pStyle w:val="ListParagraph"/>
              <w:widowControl w:val="0"/>
              <w:numPr>
                <w:ilvl w:val="2"/>
                <w:numId w:val="24"/>
              </w:numPr>
              <w:ind w:left="681" w:hanging="227"/>
              <w:rPr>
                <w:sz w:val="22"/>
                <w:szCs w:val="28"/>
              </w:rPr>
            </w:pPr>
            <w:r w:rsidRPr="00631DE5">
              <w:rPr>
                <w:sz w:val="22"/>
                <w:szCs w:val="28"/>
              </w:rPr>
              <w:t>individual responsibility, such as conserving energy</w:t>
            </w:r>
            <w:r w:rsidR="008A119D">
              <w:rPr>
                <w:sz w:val="22"/>
                <w:szCs w:val="28"/>
              </w:rPr>
              <w:t xml:space="preserve"> or </w:t>
            </w:r>
            <w:r w:rsidRPr="00631DE5">
              <w:rPr>
                <w:sz w:val="22"/>
                <w:szCs w:val="28"/>
              </w:rPr>
              <w:t>water in the household</w:t>
            </w:r>
          </w:p>
          <w:p w14:paraId="064C41AA" w14:textId="538ABD7C" w:rsidR="00C95638" w:rsidRPr="00631DE5" w:rsidRDefault="00C95638" w:rsidP="00CD6701">
            <w:pPr>
              <w:pStyle w:val="ListParagraph"/>
              <w:widowControl w:val="0"/>
              <w:numPr>
                <w:ilvl w:val="2"/>
                <w:numId w:val="24"/>
              </w:numPr>
              <w:ind w:left="681" w:hanging="227"/>
              <w:rPr>
                <w:sz w:val="22"/>
                <w:szCs w:val="28"/>
              </w:rPr>
            </w:pPr>
            <w:r w:rsidRPr="00631DE5">
              <w:rPr>
                <w:sz w:val="22"/>
                <w:szCs w:val="28"/>
              </w:rPr>
              <w:t>collective endeavours, such as local community plans to generate and conserve energy</w:t>
            </w:r>
            <w:r w:rsidR="008A119D">
              <w:rPr>
                <w:sz w:val="22"/>
                <w:szCs w:val="28"/>
              </w:rPr>
              <w:t xml:space="preserve"> or </w:t>
            </w:r>
            <w:r w:rsidRPr="00631DE5">
              <w:rPr>
                <w:sz w:val="22"/>
                <w:szCs w:val="28"/>
              </w:rPr>
              <w:t>water</w:t>
            </w:r>
          </w:p>
        </w:tc>
        <w:tc>
          <w:tcPr>
            <w:tcW w:w="1250" w:type="pct"/>
          </w:tcPr>
          <w:p w14:paraId="367FDCE4" w14:textId="5F0A51E7" w:rsidR="00C95638" w:rsidRPr="00631DE5" w:rsidRDefault="00C95638" w:rsidP="00CD6701">
            <w:pPr>
              <w:widowControl w:val="0"/>
              <w:spacing w:after="120"/>
              <w:rPr>
                <w:sz w:val="22"/>
                <w:szCs w:val="28"/>
              </w:rPr>
            </w:pPr>
            <w:r>
              <w:rPr>
                <w:sz w:val="22"/>
                <w:szCs w:val="28"/>
              </w:rPr>
              <w:lastRenderedPageBreak/>
              <w:t>P</w:t>
            </w:r>
            <w:r w:rsidRPr="00631DE5">
              <w:rPr>
                <w:sz w:val="22"/>
                <w:szCs w:val="28"/>
              </w:rPr>
              <w:t>roperties of materials, combined with force, motion and energy influence the design of engineered products and systems</w:t>
            </w:r>
          </w:p>
          <w:p w14:paraId="6249F144" w14:textId="77777777" w:rsidR="00C95638" w:rsidRPr="00631DE5" w:rsidRDefault="00C95638" w:rsidP="00CD6701">
            <w:pPr>
              <w:spacing w:after="120"/>
              <w:rPr>
                <w:sz w:val="22"/>
                <w:szCs w:val="28"/>
              </w:rPr>
            </w:pPr>
            <w:r w:rsidRPr="00631DE5">
              <w:rPr>
                <w:sz w:val="22"/>
                <w:szCs w:val="28"/>
              </w:rPr>
              <w:t>Social, ethical and sustainable considerations for the design and development of engineered products and systems, including consumer and/or producer values and management of resources to achieve designed solutions for a specified community need</w:t>
            </w:r>
          </w:p>
          <w:p w14:paraId="49B9A0C2" w14:textId="77777777" w:rsidR="00C95638" w:rsidRPr="00631DE5" w:rsidRDefault="00C95638" w:rsidP="00CD6701">
            <w:pPr>
              <w:keepNext/>
              <w:keepLines/>
              <w:widowControl w:val="0"/>
              <w:rPr>
                <w:sz w:val="22"/>
                <w:szCs w:val="28"/>
              </w:rPr>
            </w:pPr>
            <w:r w:rsidRPr="00631DE5">
              <w:rPr>
                <w:sz w:val="22"/>
                <w:szCs w:val="28"/>
              </w:rPr>
              <w:lastRenderedPageBreak/>
              <w:t>For example:</w:t>
            </w:r>
          </w:p>
          <w:p w14:paraId="71591142" w14:textId="77777777" w:rsidR="00C95638" w:rsidRPr="00631DE5" w:rsidRDefault="00C95638" w:rsidP="00CD6701">
            <w:pPr>
              <w:pStyle w:val="ListParagraph"/>
              <w:keepNext/>
              <w:keepLines/>
              <w:widowControl w:val="0"/>
              <w:numPr>
                <w:ilvl w:val="0"/>
                <w:numId w:val="24"/>
              </w:numPr>
              <w:ind w:left="227" w:hanging="227"/>
              <w:rPr>
                <w:sz w:val="22"/>
                <w:szCs w:val="28"/>
              </w:rPr>
            </w:pPr>
            <w:r w:rsidRPr="00631DE5">
              <w:rPr>
                <w:sz w:val="22"/>
                <w:szCs w:val="28"/>
              </w:rPr>
              <w:t>forces involved in bridge and tunnel construction for road and rail infrastructure</w:t>
            </w:r>
          </w:p>
          <w:p w14:paraId="00F80891" w14:textId="1736F63E"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management of engineered systems to control combined forces and materials in the construction of train haulage systems and multistorey buildings</w:t>
            </w:r>
          </w:p>
          <w:p w14:paraId="466D5241"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engineered road systems to construct safe and efficient traffic flow, including fuel, time and resource efficiencies</w:t>
            </w:r>
          </w:p>
          <w:p w14:paraId="6AF96E90" w14:textId="51D608AE"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 xml:space="preserve">social responsibility in the design of engineered systems for specific needs, such as old age, to develop products like prostheses, mobility aids, </w:t>
            </w:r>
            <w:r>
              <w:rPr>
                <w:sz w:val="22"/>
                <w:szCs w:val="28"/>
              </w:rPr>
              <w:t xml:space="preserve">and </w:t>
            </w:r>
            <w:r w:rsidRPr="00631DE5">
              <w:rPr>
                <w:sz w:val="22"/>
                <w:szCs w:val="28"/>
              </w:rPr>
              <w:t>modified kitchen utensils to aid grip, movement, hearing and sight</w:t>
            </w:r>
          </w:p>
          <w:p w14:paraId="7E1385A4" w14:textId="2E03EE3F" w:rsidR="00C95638" w:rsidRPr="00631DE5" w:rsidRDefault="00C95638" w:rsidP="00CD6701">
            <w:pPr>
              <w:pStyle w:val="ListParagraph"/>
              <w:widowControl w:val="0"/>
              <w:numPr>
                <w:ilvl w:val="0"/>
                <w:numId w:val="24"/>
              </w:numPr>
              <w:ind w:left="227" w:hanging="227"/>
              <w:rPr>
                <w:sz w:val="22"/>
                <w:szCs w:val="28"/>
              </w:rPr>
            </w:pPr>
            <w:r>
              <w:rPr>
                <w:sz w:val="22"/>
                <w:szCs w:val="28"/>
              </w:rPr>
              <w:t>a</w:t>
            </w:r>
            <w:r w:rsidRPr="008A1614">
              <w:rPr>
                <w:sz w:val="22"/>
                <w:szCs w:val="28"/>
              </w:rPr>
              <w:t xml:space="preserve">utonomous </w:t>
            </w:r>
            <w:r w:rsidRPr="00631DE5">
              <w:rPr>
                <w:sz w:val="22"/>
                <w:szCs w:val="28"/>
              </w:rPr>
              <w:t>guided vehicles (AGVs) – black line follower or bump car</w:t>
            </w:r>
          </w:p>
          <w:p w14:paraId="4DFAE42E"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radio-controlled limited range drone</w:t>
            </w:r>
          </w:p>
        </w:tc>
        <w:tc>
          <w:tcPr>
            <w:tcW w:w="1250" w:type="pct"/>
          </w:tcPr>
          <w:p w14:paraId="2D109F70" w14:textId="77777777" w:rsidR="00C95638" w:rsidRPr="00631DE5" w:rsidRDefault="00C95638" w:rsidP="00CD6701">
            <w:pPr>
              <w:widowControl w:val="0"/>
              <w:spacing w:after="120"/>
              <w:rPr>
                <w:sz w:val="22"/>
                <w:szCs w:val="28"/>
              </w:rPr>
            </w:pPr>
            <w:r w:rsidRPr="00631DE5">
              <w:rPr>
                <w:sz w:val="22"/>
                <w:szCs w:val="28"/>
              </w:rPr>
              <w:lastRenderedPageBreak/>
              <w:t>Effect of materials when combined with force, energy and/or motion</w:t>
            </w:r>
            <w:r w:rsidRPr="00631DE5" w:rsidDel="00987C52">
              <w:rPr>
                <w:sz w:val="22"/>
                <w:szCs w:val="28"/>
              </w:rPr>
              <w:t xml:space="preserve"> </w:t>
            </w:r>
            <w:r w:rsidRPr="00631DE5">
              <w:rPr>
                <w:sz w:val="22"/>
                <w:szCs w:val="28"/>
              </w:rPr>
              <w:t>in the design of ethical and sustainable engineered products and systems</w:t>
            </w:r>
          </w:p>
          <w:p w14:paraId="71C166A6" w14:textId="77777777" w:rsidR="00C95638" w:rsidRPr="00631DE5" w:rsidRDefault="00C95638" w:rsidP="00CD6701">
            <w:pPr>
              <w:spacing w:after="120"/>
              <w:rPr>
                <w:sz w:val="22"/>
                <w:szCs w:val="28"/>
              </w:rPr>
            </w:pPr>
            <w:r w:rsidRPr="00631DE5">
              <w:rPr>
                <w:sz w:val="22"/>
                <w:szCs w:val="28"/>
              </w:rPr>
              <w:t>Social, ethical, sustainable, consumer and producer considerations in the design and development of entrepreneurial and marketing strategies for an engineering enterprise, including management of risks, security measures and for optimum quality and performance to achieve designed solutions</w:t>
            </w:r>
          </w:p>
          <w:p w14:paraId="238BDBC7" w14:textId="77777777" w:rsidR="00C95638" w:rsidRPr="00631DE5" w:rsidRDefault="00C95638" w:rsidP="00CD6701">
            <w:pPr>
              <w:widowControl w:val="0"/>
              <w:rPr>
                <w:sz w:val="22"/>
                <w:szCs w:val="28"/>
              </w:rPr>
            </w:pPr>
            <w:r w:rsidRPr="00631DE5">
              <w:rPr>
                <w:sz w:val="22"/>
                <w:szCs w:val="28"/>
              </w:rPr>
              <w:t>For example:</w:t>
            </w:r>
          </w:p>
          <w:p w14:paraId="477B234E"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lastRenderedPageBreak/>
              <w:t>management of the development, production and evaluation of a programmable device using kits or from scratch for an ‘engineered futures’ exhibition</w:t>
            </w:r>
          </w:p>
          <w:p w14:paraId="5A064226"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engineered audio systems to develop individualised hearing aids, live music streaming online and reliable communications</w:t>
            </w:r>
          </w:p>
          <w:p w14:paraId="3D248B57"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management of ethical factors and the use of automation and artificial intelligence (AI) in the design of engineered systems, considering employment opportunities in vehicle manufacturing, food processing and clothing construction</w:t>
            </w:r>
          </w:p>
          <w:p w14:paraId="3E0252C9"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automata, powered automatons</w:t>
            </w:r>
          </w:p>
          <w:p w14:paraId="7A2EBC1D" w14:textId="2921F626"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 xml:space="preserve">stationary or mobile devices </w:t>
            </w:r>
            <w:r w:rsidR="00F657BD">
              <w:rPr>
                <w:sz w:val="22"/>
                <w:szCs w:val="28"/>
              </w:rPr>
              <w:t xml:space="preserve">with </w:t>
            </w:r>
            <w:r w:rsidRPr="00631DE5">
              <w:rPr>
                <w:sz w:val="22"/>
                <w:szCs w:val="28"/>
              </w:rPr>
              <w:t>multiple, simple actions</w:t>
            </w:r>
          </w:p>
          <w:p w14:paraId="6DF38F3B" w14:textId="77777777" w:rsidR="00C95638" w:rsidRPr="00631DE5" w:rsidRDefault="00C95638" w:rsidP="00CD6701">
            <w:pPr>
              <w:pStyle w:val="ListParagraph"/>
              <w:widowControl w:val="0"/>
              <w:numPr>
                <w:ilvl w:val="0"/>
                <w:numId w:val="24"/>
              </w:numPr>
              <w:ind w:left="227" w:hanging="227"/>
              <w:rPr>
                <w:sz w:val="22"/>
                <w:szCs w:val="28"/>
              </w:rPr>
            </w:pPr>
            <w:r w:rsidRPr="00631DE5">
              <w:rPr>
                <w:sz w:val="22"/>
                <w:szCs w:val="28"/>
              </w:rPr>
              <w:t>perpetual motion machines</w:t>
            </w:r>
          </w:p>
        </w:tc>
      </w:tr>
    </w:tbl>
    <w:p w14:paraId="03D2B7BA" w14:textId="664894C8" w:rsidR="00B32D80" w:rsidRPr="00883456" w:rsidRDefault="00B32D80" w:rsidP="00B32D80">
      <w:pPr>
        <w:pStyle w:val="SCSAHeading2"/>
      </w:pPr>
      <w:bookmarkStart w:id="41" w:name="_Toc166060788"/>
      <w:bookmarkStart w:id="42" w:name="_Toc189146629"/>
      <w:r>
        <w:lastRenderedPageBreak/>
        <w:t>Food and fibre production</w:t>
      </w:r>
      <w:bookmarkEnd w:id="41"/>
      <w:bookmarkEnd w:id="42"/>
    </w:p>
    <w:tbl>
      <w:tblPr>
        <w:tblStyle w:val="SCSATable"/>
        <w:tblW w:w="5000" w:type="pct"/>
        <w:tblLook w:val="04A0" w:firstRow="1" w:lastRow="0" w:firstColumn="1" w:lastColumn="0" w:noHBand="0" w:noVBand="1"/>
      </w:tblPr>
      <w:tblGrid>
        <w:gridCol w:w="3499"/>
        <w:gridCol w:w="3499"/>
        <w:gridCol w:w="3499"/>
        <w:gridCol w:w="3495"/>
      </w:tblGrid>
      <w:tr w:rsidR="00C95638" w:rsidRPr="003842FF" w14:paraId="7AE8F776" w14:textId="77777777" w:rsidTr="00C95638">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199ACEFD" w14:textId="77777777" w:rsidR="00C95638" w:rsidRPr="00B9222D" w:rsidRDefault="00C95638" w:rsidP="00D0746C">
            <w:r w:rsidRPr="00B9222D">
              <w:t>Year 7</w:t>
            </w:r>
          </w:p>
        </w:tc>
        <w:tc>
          <w:tcPr>
            <w:tcW w:w="1250" w:type="pct"/>
          </w:tcPr>
          <w:p w14:paraId="63039208" w14:textId="77777777" w:rsidR="00C95638" w:rsidRPr="00B9222D" w:rsidRDefault="00C95638" w:rsidP="00D0746C">
            <w:r w:rsidRPr="00B9222D">
              <w:t>Year 8</w:t>
            </w:r>
          </w:p>
        </w:tc>
        <w:tc>
          <w:tcPr>
            <w:tcW w:w="1250" w:type="pct"/>
          </w:tcPr>
          <w:p w14:paraId="1B0619BF" w14:textId="77777777" w:rsidR="00C95638" w:rsidRPr="00B9222D" w:rsidRDefault="00C95638" w:rsidP="00D0746C">
            <w:r w:rsidRPr="00B9222D">
              <w:t>Year 9</w:t>
            </w:r>
          </w:p>
        </w:tc>
        <w:tc>
          <w:tcPr>
            <w:tcW w:w="1249" w:type="pct"/>
          </w:tcPr>
          <w:p w14:paraId="541669E2" w14:textId="77777777" w:rsidR="00C95638" w:rsidRPr="00B9222D" w:rsidRDefault="00C95638" w:rsidP="00D0746C">
            <w:r w:rsidRPr="00B9222D">
              <w:t>Year 10</w:t>
            </w:r>
          </w:p>
        </w:tc>
      </w:tr>
      <w:tr w:rsidR="00C95638" w:rsidRPr="003842FF" w14:paraId="47928B7D" w14:textId="77777777" w:rsidTr="00C95638">
        <w:trPr>
          <w:trHeight w:val="796"/>
        </w:trPr>
        <w:tc>
          <w:tcPr>
            <w:tcW w:w="1250" w:type="pct"/>
          </w:tcPr>
          <w:p w14:paraId="4E332595" w14:textId="77777777" w:rsidR="00C95638" w:rsidRPr="00631DE5" w:rsidRDefault="00C95638" w:rsidP="00D0746C">
            <w:pPr>
              <w:spacing w:after="120"/>
              <w:rPr>
                <w:sz w:val="22"/>
                <w:szCs w:val="22"/>
              </w:rPr>
            </w:pPr>
            <w:r w:rsidRPr="00631DE5">
              <w:rPr>
                <w:sz w:val="22"/>
                <w:szCs w:val="22"/>
              </w:rPr>
              <w:t>Features of production systems, including managed environments, regulatory requirements for quality and safely produced food and/or fibre products</w:t>
            </w:r>
          </w:p>
          <w:p w14:paraId="1B359A40" w14:textId="77777777" w:rsidR="00C95638" w:rsidRPr="00631DE5" w:rsidRDefault="00C95638" w:rsidP="00781BE0">
            <w:pPr>
              <w:spacing w:after="120"/>
              <w:rPr>
                <w:sz w:val="22"/>
                <w:szCs w:val="22"/>
              </w:rPr>
            </w:pPr>
            <w:r w:rsidRPr="00631DE5">
              <w:rPr>
                <w:sz w:val="22"/>
                <w:szCs w:val="22"/>
              </w:rPr>
              <w:t>Social and ethical considerations for the design and development of food products and/or fibre products or a combination, including ways products evolve locally to achieve designed solutions</w:t>
            </w:r>
          </w:p>
          <w:p w14:paraId="726B5560" w14:textId="77777777" w:rsidR="00C95638" w:rsidRPr="00631DE5" w:rsidRDefault="00C95638" w:rsidP="00D0746C">
            <w:pPr>
              <w:rPr>
                <w:sz w:val="22"/>
                <w:szCs w:val="22"/>
              </w:rPr>
            </w:pPr>
            <w:r w:rsidRPr="00631DE5">
              <w:rPr>
                <w:sz w:val="22"/>
                <w:szCs w:val="22"/>
              </w:rPr>
              <w:lastRenderedPageBreak/>
              <w:t>For example:</w:t>
            </w:r>
          </w:p>
          <w:p w14:paraId="1AB732B2" w14:textId="77777777" w:rsidR="00C95638" w:rsidRPr="00631DE5" w:rsidRDefault="00C95638" w:rsidP="00813891">
            <w:pPr>
              <w:pStyle w:val="ListParagraph"/>
              <w:numPr>
                <w:ilvl w:val="0"/>
                <w:numId w:val="28"/>
              </w:numPr>
              <w:ind w:left="227" w:hanging="227"/>
              <w:rPr>
                <w:sz w:val="22"/>
                <w:szCs w:val="22"/>
              </w:rPr>
            </w:pPr>
            <w:r w:rsidRPr="00631DE5">
              <w:rPr>
                <w:sz w:val="22"/>
                <w:szCs w:val="22"/>
              </w:rPr>
              <w:t>milk production from farm to fridge</w:t>
            </w:r>
          </w:p>
          <w:p w14:paraId="0120A305" w14:textId="77777777" w:rsidR="00C95638" w:rsidRPr="00631DE5" w:rsidRDefault="00C95638" w:rsidP="00813891">
            <w:pPr>
              <w:pStyle w:val="ListParagraph"/>
              <w:numPr>
                <w:ilvl w:val="0"/>
                <w:numId w:val="28"/>
              </w:numPr>
              <w:ind w:left="227" w:hanging="227"/>
              <w:rPr>
                <w:sz w:val="22"/>
                <w:szCs w:val="22"/>
              </w:rPr>
            </w:pPr>
            <w:r w:rsidRPr="00631DE5">
              <w:rPr>
                <w:sz w:val="22"/>
                <w:szCs w:val="22"/>
              </w:rPr>
              <w:t>cotton/linen production from seed to fabric</w:t>
            </w:r>
          </w:p>
          <w:p w14:paraId="5C1AADD0" w14:textId="77777777" w:rsidR="00C95638" w:rsidRPr="00631DE5" w:rsidRDefault="00C95638" w:rsidP="00813891">
            <w:pPr>
              <w:pStyle w:val="ListParagraph"/>
              <w:numPr>
                <w:ilvl w:val="0"/>
                <w:numId w:val="28"/>
              </w:numPr>
              <w:ind w:left="227" w:hanging="227"/>
              <w:rPr>
                <w:sz w:val="22"/>
                <w:szCs w:val="22"/>
              </w:rPr>
            </w:pPr>
            <w:r w:rsidRPr="00631DE5">
              <w:rPr>
                <w:sz w:val="22"/>
                <w:szCs w:val="22"/>
              </w:rPr>
              <w:t>wool production processes compared with synthetic fibre production</w:t>
            </w:r>
          </w:p>
          <w:p w14:paraId="068AEAD8" w14:textId="57DA76CE" w:rsidR="00C95638" w:rsidRPr="00631DE5" w:rsidRDefault="00C95638" w:rsidP="00813891">
            <w:pPr>
              <w:pStyle w:val="ListParagraph"/>
              <w:numPr>
                <w:ilvl w:val="0"/>
                <w:numId w:val="28"/>
              </w:numPr>
              <w:ind w:left="227" w:hanging="227"/>
              <w:rPr>
                <w:sz w:val="22"/>
                <w:szCs w:val="22"/>
              </w:rPr>
            </w:pPr>
            <w:r w:rsidRPr="00631DE5">
              <w:rPr>
                <w:sz w:val="22"/>
                <w:szCs w:val="22"/>
              </w:rPr>
              <w:t>considerations, such as</w:t>
            </w:r>
          </w:p>
          <w:p w14:paraId="1A601D17" w14:textId="77777777" w:rsidR="00C95638" w:rsidRPr="00631DE5" w:rsidRDefault="00C95638" w:rsidP="00813891">
            <w:pPr>
              <w:pStyle w:val="ListParagraph"/>
              <w:numPr>
                <w:ilvl w:val="1"/>
                <w:numId w:val="28"/>
              </w:numPr>
              <w:ind w:left="454" w:hanging="227"/>
              <w:rPr>
                <w:sz w:val="22"/>
                <w:szCs w:val="22"/>
              </w:rPr>
            </w:pPr>
            <w:r w:rsidRPr="00631DE5">
              <w:rPr>
                <w:sz w:val="22"/>
                <w:szCs w:val="22"/>
              </w:rPr>
              <w:t>social – shared food, eating with others, mindful eating, eating for nourishment of the body</w:t>
            </w:r>
          </w:p>
          <w:p w14:paraId="7448ACCE" w14:textId="61C89CD4" w:rsidR="00C95638" w:rsidRPr="00631DE5" w:rsidRDefault="00C95638" w:rsidP="00813891">
            <w:pPr>
              <w:pStyle w:val="ListParagraph"/>
              <w:numPr>
                <w:ilvl w:val="1"/>
                <w:numId w:val="28"/>
              </w:numPr>
              <w:ind w:left="454" w:hanging="227"/>
              <w:rPr>
                <w:sz w:val="22"/>
                <w:szCs w:val="22"/>
              </w:rPr>
            </w:pPr>
            <w:r w:rsidRPr="00631DE5">
              <w:rPr>
                <w:sz w:val="22"/>
                <w:szCs w:val="22"/>
              </w:rPr>
              <w:t>ethical</w:t>
            </w:r>
          </w:p>
          <w:p w14:paraId="231A568B" w14:textId="77777777" w:rsidR="00C95638" w:rsidRPr="00631DE5" w:rsidRDefault="00C95638" w:rsidP="00813891">
            <w:pPr>
              <w:pStyle w:val="ListParagraph"/>
              <w:numPr>
                <w:ilvl w:val="2"/>
                <w:numId w:val="28"/>
              </w:numPr>
              <w:ind w:left="681" w:hanging="227"/>
              <w:rPr>
                <w:sz w:val="22"/>
                <w:szCs w:val="22"/>
              </w:rPr>
            </w:pPr>
            <w:r w:rsidRPr="00631DE5">
              <w:rPr>
                <w:sz w:val="22"/>
                <w:szCs w:val="22"/>
              </w:rPr>
              <w:t>food from different cultures; communities and celebrations</w:t>
            </w:r>
          </w:p>
          <w:p w14:paraId="4476E824" w14:textId="77777777" w:rsidR="00C95638" w:rsidRPr="00631DE5" w:rsidRDefault="00C95638" w:rsidP="00813891">
            <w:pPr>
              <w:pStyle w:val="ListParagraph"/>
              <w:numPr>
                <w:ilvl w:val="2"/>
                <w:numId w:val="28"/>
              </w:numPr>
              <w:ind w:left="681" w:hanging="227"/>
              <w:rPr>
                <w:sz w:val="22"/>
                <w:szCs w:val="22"/>
              </w:rPr>
            </w:pPr>
            <w:r w:rsidRPr="00631DE5">
              <w:rPr>
                <w:sz w:val="22"/>
                <w:szCs w:val="22"/>
              </w:rPr>
              <w:t>managed environments to produce plant fibres, such as cotton production; and food, such as egg and meat production</w:t>
            </w:r>
          </w:p>
        </w:tc>
        <w:tc>
          <w:tcPr>
            <w:tcW w:w="1250" w:type="pct"/>
          </w:tcPr>
          <w:p w14:paraId="20B47829" w14:textId="77777777" w:rsidR="00C95638" w:rsidRPr="00631DE5" w:rsidRDefault="00C95638" w:rsidP="00D0746C">
            <w:pPr>
              <w:spacing w:after="120"/>
              <w:rPr>
                <w:sz w:val="22"/>
                <w:szCs w:val="22"/>
              </w:rPr>
            </w:pPr>
            <w:r w:rsidRPr="00631DE5">
              <w:rPr>
                <w:sz w:val="22"/>
                <w:szCs w:val="22"/>
              </w:rPr>
              <w:lastRenderedPageBreak/>
              <w:t>Process for selection of food and fibres, components, and systems, including for managed environments, to produce food and/or fibre products</w:t>
            </w:r>
          </w:p>
          <w:p w14:paraId="46727085" w14:textId="77777777" w:rsidR="00C95638" w:rsidRPr="00631DE5" w:rsidRDefault="00C95638" w:rsidP="00781BE0">
            <w:pPr>
              <w:spacing w:after="120"/>
              <w:rPr>
                <w:sz w:val="22"/>
                <w:szCs w:val="22"/>
              </w:rPr>
            </w:pPr>
            <w:r w:rsidRPr="00631DE5">
              <w:rPr>
                <w:sz w:val="22"/>
                <w:szCs w:val="22"/>
              </w:rPr>
              <w:t xml:space="preserve">Ethical and sustainable considerations for the design and development of food products and/or fibre products or a combination, including economic factors, use of locally or regionally </w:t>
            </w:r>
            <w:r w:rsidRPr="00631DE5">
              <w:rPr>
                <w:sz w:val="22"/>
                <w:szCs w:val="22"/>
              </w:rPr>
              <w:lastRenderedPageBreak/>
              <w:t>sourced food and fibre products, and reliable supply chains to achieve designed solutions</w:t>
            </w:r>
          </w:p>
          <w:p w14:paraId="2F537DED" w14:textId="77777777" w:rsidR="00C95638" w:rsidRPr="00631DE5" w:rsidRDefault="00C95638" w:rsidP="00D0746C">
            <w:pPr>
              <w:rPr>
                <w:sz w:val="22"/>
                <w:szCs w:val="22"/>
              </w:rPr>
            </w:pPr>
            <w:r w:rsidRPr="00631DE5">
              <w:rPr>
                <w:sz w:val="22"/>
                <w:szCs w:val="22"/>
              </w:rPr>
              <w:t>For example:</w:t>
            </w:r>
          </w:p>
          <w:p w14:paraId="7D725D54" w14:textId="56B2C6D6" w:rsidR="00F657BD" w:rsidRDefault="00C95638" w:rsidP="00813891">
            <w:pPr>
              <w:pStyle w:val="ListParagraph"/>
              <w:numPr>
                <w:ilvl w:val="0"/>
                <w:numId w:val="29"/>
              </w:numPr>
              <w:ind w:left="227" w:hanging="227"/>
              <w:rPr>
                <w:sz w:val="22"/>
                <w:szCs w:val="22"/>
              </w:rPr>
            </w:pPr>
            <w:r w:rsidRPr="00631DE5">
              <w:rPr>
                <w:sz w:val="22"/>
                <w:szCs w:val="22"/>
              </w:rPr>
              <w:t>sustainable production processes</w:t>
            </w:r>
          </w:p>
          <w:p w14:paraId="4F219736" w14:textId="2AAC0D3A" w:rsidR="00F657BD" w:rsidRDefault="00C95638" w:rsidP="00F657BD">
            <w:pPr>
              <w:pStyle w:val="ListParagraph"/>
              <w:numPr>
                <w:ilvl w:val="1"/>
                <w:numId w:val="29"/>
              </w:numPr>
              <w:ind w:left="454" w:hanging="227"/>
              <w:rPr>
                <w:sz w:val="22"/>
                <w:szCs w:val="22"/>
              </w:rPr>
            </w:pPr>
            <w:r w:rsidRPr="00631DE5">
              <w:rPr>
                <w:sz w:val="22"/>
                <w:szCs w:val="22"/>
              </w:rPr>
              <w:t>source local produce</w:t>
            </w:r>
            <w:r w:rsidR="008A119D">
              <w:rPr>
                <w:sz w:val="22"/>
                <w:szCs w:val="22"/>
              </w:rPr>
              <w:t xml:space="preserve"> and</w:t>
            </w:r>
            <w:r w:rsidRPr="00631DE5">
              <w:rPr>
                <w:sz w:val="22"/>
                <w:szCs w:val="22"/>
              </w:rPr>
              <w:t xml:space="preserve"> resources</w:t>
            </w:r>
          </w:p>
          <w:p w14:paraId="4B084063" w14:textId="28653EA9" w:rsidR="00C95638" w:rsidRDefault="00C95638" w:rsidP="00F657BD">
            <w:pPr>
              <w:pStyle w:val="ListParagraph"/>
              <w:numPr>
                <w:ilvl w:val="1"/>
                <w:numId w:val="29"/>
              </w:numPr>
              <w:ind w:left="454" w:hanging="227"/>
              <w:rPr>
                <w:sz w:val="22"/>
                <w:szCs w:val="22"/>
              </w:rPr>
            </w:pPr>
            <w:r w:rsidRPr="00631DE5">
              <w:rPr>
                <w:sz w:val="22"/>
                <w:szCs w:val="22"/>
              </w:rPr>
              <w:t>management of waste materials</w:t>
            </w:r>
          </w:p>
          <w:p w14:paraId="371945DD" w14:textId="4842F044" w:rsidR="00C95638" w:rsidRPr="00022F49" w:rsidRDefault="00C95638" w:rsidP="00813891">
            <w:pPr>
              <w:pStyle w:val="ListParagraph"/>
              <w:numPr>
                <w:ilvl w:val="0"/>
                <w:numId w:val="29"/>
              </w:numPr>
              <w:ind w:left="227" w:hanging="227"/>
              <w:rPr>
                <w:sz w:val="22"/>
                <w:szCs w:val="22"/>
              </w:rPr>
            </w:pPr>
            <w:r w:rsidRPr="00022F49">
              <w:rPr>
                <w:sz w:val="22"/>
                <w:szCs w:val="22"/>
              </w:rPr>
              <w:t>design and process selected food and fibre for a specified purpose</w:t>
            </w:r>
          </w:p>
          <w:p w14:paraId="5F99F3FE" w14:textId="3E267447" w:rsidR="00C95638" w:rsidRPr="00631DE5" w:rsidRDefault="00C95638" w:rsidP="00813891">
            <w:pPr>
              <w:pStyle w:val="ListParagraph"/>
              <w:numPr>
                <w:ilvl w:val="0"/>
                <w:numId w:val="29"/>
              </w:numPr>
              <w:ind w:left="227" w:hanging="227"/>
              <w:rPr>
                <w:sz w:val="22"/>
                <w:szCs w:val="22"/>
              </w:rPr>
            </w:pPr>
            <w:r w:rsidRPr="00631DE5">
              <w:rPr>
                <w:sz w:val="22"/>
                <w:szCs w:val="22"/>
              </w:rPr>
              <w:t>considerations, such as</w:t>
            </w:r>
          </w:p>
          <w:p w14:paraId="303246C5" w14:textId="6384D730" w:rsidR="00C95638" w:rsidRPr="00631DE5" w:rsidRDefault="00C95638" w:rsidP="00813891">
            <w:pPr>
              <w:pStyle w:val="ListParagraph"/>
              <w:numPr>
                <w:ilvl w:val="1"/>
                <w:numId w:val="29"/>
              </w:numPr>
              <w:ind w:left="454" w:hanging="227"/>
              <w:rPr>
                <w:sz w:val="22"/>
                <w:szCs w:val="22"/>
              </w:rPr>
            </w:pPr>
            <w:r w:rsidRPr="00631DE5">
              <w:rPr>
                <w:sz w:val="22"/>
                <w:szCs w:val="22"/>
              </w:rPr>
              <w:t>ethical</w:t>
            </w:r>
            <w:r w:rsidR="005C1285">
              <w:rPr>
                <w:sz w:val="22"/>
                <w:szCs w:val="22"/>
              </w:rPr>
              <w:t xml:space="preserve"> </w:t>
            </w:r>
            <w:r w:rsidRPr="00631DE5">
              <w:rPr>
                <w:sz w:val="22"/>
                <w:szCs w:val="22"/>
              </w:rPr>
              <w:t>– production of food and fibre in managed environments; demand for land use, such as primary production, forest regeneration, housing</w:t>
            </w:r>
          </w:p>
          <w:p w14:paraId="13D1B1D6" w14:textId="0E535211" w:rsidR="00C95638" w:rsidRPr="00631DE5" w:rsidRDefault="00C95638" w:rsidP="00813891">
            <w:pPr>
              <w:pStyle w:val="ListParagraph"/>
              <w:numPr>
                <w:ilvl w:val="1"/>
                <w:numId w:val="29"/>
              </w:numPr>
              <w:ind w:left="454" w:hanging="227"/>
              <w:rPr>
                <w:sz w:val="22"/>
                <w:szCs w:val="22"/>
              </w:rPr>
            </w:pPr>
            <w:r w:rsidRPr="00631DE5">
              <w:rPr>
                <w:sz w:val="22"/>
                <w:szCs w:val="22"/>
              </w:rPr>
              <w:t>sustainable</w:t>
            </w:r>
          </w:p>
          <w:p w14:paraId="6EA0100B" w14:textId="77777777" w:rsidR="00C95638" w:rsidRPr="00631DE5" w:rsidRDefault="00C95638" w:rsidP="00813891">
            <w:pPr>
              <w:pStyle w:val="ListParagraph"/>
              <w:numPr>
                <w:ilvl w:val="2"/>
                <w:numId w:val="29"/>
              </w:numPr>
              <w:ind w:left="681" w:hanging="227"/>
              <w:rPr>
                <w:sz w:val="22"/>
                <w:szCs w:val="22"/>
              </w:rPr>
            </w:pPr>
            <w:r w:rsidRPr="00631DE5">
              <w:rPr>
                <w:sz w:val="22"/>
                <w:szCs w:val="22"/>
              </w:rPr>
              <w:t xml:space="preserve">individual </w:t>
            </w:r>
            <w:proofErr w:type="gramStart"/>
            <w:r w:rsidRPr="00631DE5">
              <w:rPr>
                <w:sz w:val="22"/>
                <w:szCs w:val="22"/>
              </w:rPr>
              <w:t>responsibility;</w:t>
            </w:r>
            <w:proofErr w:type="gramEnd"/>
            <w:r w:rsidRPr="00631DE5">
              <w:rPr>
                <w:sz w:val="22"/>
                <w:szCs w:val="22"/>
              </w:rPr>
              <w:t xml:space="preserve"> be involved in or develop ways to use resources efficiently, such as monitor water systems for optimum plant and animal growth</w:t>
            </w:r>
          </w:p>
          <w:p w14:paraId="0D9463C5" w14:textId="16B014DB" w:rsidR="00C95638" w:rsidRPr="00631DE5" w:rsidRDefault="00C95638" w:rsidP="00813891">
            <w:pPr>
              <w:pStyle w:val="ListParagraph"/>
              <w:numPr>
                <w:ilvl w:val="2"/>
                <w:numId w:val="29"/>
              </w:numPr>
              <w:ind w:left="681" w:hanging="227"/>
              <w:rPr>
                <w:sz w:val="22"/>
                <w:szCs w:val="22"/>
              </w:rPr>
            </w:pPr>
            <w:r w:rsidRPr="00631DE5">
              <w:rPr>
                <w:sz w:val="22"/>
                <w:szCs w:val="22"/>
              </w:rPr>
              <w:lastRenderedPageBreak/>
              <w:t>collective endeavours; community insistence for circular and regenerative, sustainable fibre-based products; community gardens for food and fibre products</w:t>
            </w:r>
          </w:p>
        </w:tc>
        <w:tc>
          <w:tcPr>
            <w:tcW w:w="1250" w:type="pct"/>
          </w:tcPr>
          <w:p w14:paraId="10C43417" w14:textId="047AD497" w:rsidR="00C95638" w:rsidRPr="00631DE5" w:rsidRDefault="00C95638" w:rsidP="00D0746C">
            <w:pPr>
              <w:spacing w:after="120"/>
              <w:rPr>
                <w:sz w:val="22"/>
                <w:szCs w:val="22"/>
              </w:rPr>
            </w:pPr>
            <w:r>
              <w:rPr>
                <w:sz w:val="22"/>
                <w:szCs w:val="22"/>
              </w:rPr>
              <w:lastRenderedPageBreak/>
              <w:t>C</w:t>
            </w:r>
            <w:r w:rsidRPr="00631DE5">
              <w:rPr>
                <w:sz w:val="22"/>
                <w:szCs w:val="22"/>
              </w:rPr>
              <w:t>ompeting factors (social, environmental, economic) influence the design and function of specialised food and fibre products and systems</w:t>
            </w:r>
          </w:p>
          <w:p w14:paraId="520F20AF" w14:textId="77777777" w:rsidR="00C95638" w:rsidRPr="00631DE5" w:rsidRDefault="00C95638" w:rsidP="00781BE0">
            <w:pPr>
              <w:spacing w:after="120"/>
              <w:rPr>
                <w:sz w:val="22"/>
                <w:szCs w:val="22"/>
              </w:rPr>
            </w:pPr>
            <w:r w:rsidRPr="00631DE5">
              <w:rPr>
                <w:sz w:val="22"/>
                <w:szCs w:val="22"/>
              </w:rPr>
              <w:t xml:space="preserve">Social, environmental, economic and sustainable considerations for the design and development of specialised food and/or fibre products and systems, including consumer and/or producer values </w:t>
            </w:r>
            <w:r w:rsidRPr="00631DE5">
              <w:rPr>
                <w:sz w:val="22"/>
                <w:szCs w:val="22"/>
              </w:rPr>
              <w:lastRenderedPageBreak/>
              <w:t>and management of resources to achieve designed solutions for a specified community need</w:t>
            </w:r>
          </w:p>
          <w:p w14:paraId="2965BA9C" w14:textId="77777777" w:rsidR="00C95638" w:rsidRPr="004F2798" w:rsidRDefault="00C95638" w:rsidP="00D0746C">
            <w:pPr>
              <w:rPr>
                <w:sz w:val="22"/>
                <w:szCs w:val="22"/>
              </w:rPr>
            </w:pPr>
            <w:r w:rsidRPr="00631DE5">
              <w:rPr>
                <w:sz w:val="22"/>
                <w:szCs w:val="22"/>
              </w:rPr>
              <w:t>For e</w:t>
            </w:r>
            <w:r w:rsidRPr="004F2798">
              <w:rPr>
                <w:sz w:val="22"/>
                <w:szCs w:val="22"/>
              </w:rPr>
              <w:t>xample:</w:t>
            </w:r>
          </w:p>
          <w:p w14:paraId="3EB4AEC4" w14:textId="2493D01E" w:rsidR="00C95638" w:rsidRPr="004F2798" w:rsidRDefault="00C95638" w:rsidP="00813891">
            <w:pPr>
              <w:pStyle w:val="ListParagraph"/>
              <w:numPr>
                <w:ilvl w:val="0"/>
                <w:numId w:val="30"/>
              </w:numPr>
              <w:ind w:left="227" w:hanging="227"/>
              <w:rPr>
                <w:sz w:val="22"/>
                <w:szCs w:val="22"/>
              </w:rPr>
            </w:pPr>
            <w:r w:rsidRPr="004F2798">
              <w:rPr>
                <w:sz w:val="22"/>
                <w:szCs w:val="22"/>
              </w:rPr>
              <w:t>social</w:t>
            </w:r>
          </w:p>
          <w:p w14:paraId="34A1629B" w14:textId="77777777" w:rsidR="00C95638" w:rsidRPr="004F2798" w:rsidRDefault="00C95638" w:rsidP="00813891">
            <w:pPr>
              <w:pStyle w:val="ListParagraph"/>
              <w:numPr>
                <w:ilvl w:val="1"/>
                <w:numId w:val="30"/>
              </w:numPr>
              <w:ind w:left="454" w:hanging="227"/>
              <w:rPr>
                <w:sz w:val="22"/>
                <w:szCs w:val="22"/>
              </w:rPr>
            </w:pPr>
            <w:r w:rsidRPr="004F2798">
              <w:rPr>
                <w:sz w:val="22"/>
                <w:szCs w:val="22"/>
              </w:rPr>
              <w:t>clothing, textile and food regulatory responsibilities to protect consumers, such as pasteurisation of milk, safe colour dyes for fabric production to create garments</w:t>
            </w:r>
          </w:p>
          <w:p w14:paraId="2E50A023" w14:textId="77777777" w:rsidR="00C95638" w:rsidRPr="004F2798" w:rsidRDefault="00C95638" w:rsidP="00813891">
            <w:pPr>
              <w:pStyle w:val="ListParagraph"/>
              <w:numPr>
                <w:ilvl w:val="1"/>
                <w:numId w:val="30"/>
              </w:numPr>
              <w:ind w:left="454" w:hanging="227"/>
              <w:rPr>
                <w:sz w:val="22"/>
                <w:szCs w:val="22"/>
              </w:rPr>
            </w:pPr>
            <w:r w:rsidRPr="004F2798">
              <w:rPr>
                <w:sz w:val="22"/>
                <w:szCs w:val="22"/>
              </w:rPr>
              <w:t>change in consumer and/or producer values, such as varieties of milk, natural fibre preferences, production of eggs, milk and meat in managed environments</w:t>
            </w:r>
          </w:p>
          <w:p w14:paraId="661C31A9" w14:textId="2C81AFF5" w:rsidR="00C95638" w:rsidRPr="004F2798" w:rsidRDefault="00C95638" w:rsidP="00813891">
            <w:pPr>
              <w:pStyle w:val="ListParagraph"/>
              <w:keepNext/>
              <w:numPr>
                <w:ilvl w:val="0"/>
                <w:numId w:val="31"/>
              </w:numPr>
              <w:ind w:left="227" w:hanging="227"/>
              <w:rPr>
                <w:sz w:val="22"/>
                <w:szCs w:val="22"/>
              </w:rPr>
            </w:pPr>
            <w:r w:rsidRPr="004F2798">
              <w:rPr>
                <w:sz w:val="22"/>
                <w:szCs w:val="22"/>
              </w:rPr>
              <w:lastRenderedPageBreak/>
              <w:t>environmental</w:t>
            </w:r>
          </w:p>
          <w:p w14:paraId="62A9FD27" w14:textId="77777777" w:rsidR="00C95638" w:rsidRPr="004F2798" w:rsidRDefault="00C95638" w:rsidP="00813891">
            <w:pPr>
              <w:pStyle w:val="ListParagraph"/>
              <w:keepNext/>
              <w:numPr>
                <w:ilvl w:val="1"/>
                <w:numId w:val="31"/>
              </w:numPr>
              <w:ind w:left="454" w:hanging="227"/>
              <w:rPr>
                <w:sz w:val="22"/>
                <w:szCs w:val="22"/>
              </w:rPr>
            </w:pPr>
            <w:r w:rsidRPr="004F2798">
              <w:rPr>
                <w:sz w:val="22"/>
                <w:szCs w:val="22"/>
              </w:rPr>
              <w:t xml:space="preserve">nature-positive systems to support biodiversity, such as heirloom </w:t>
            </w:r>
          </w:p>
          <w:p w14:paraId="2E61BC6D" w14:textId="77777777" w:rsidR="00C95638" w:rsidRPr="004F2798" w:rsidRDefault="00C95638" w:rsidP="00813891">
            <w:pPr>
              <w:pStyle w:val="ListParagraph"/>
              <w:keepNext/>
              <w:numPr>
                <w:ilvl w:val="1"/>
                <w:numId w:val="31"/>
              </w:numPr>
              <w:ind w:left="454" w:hanging="227"/>
              <w:rPr>
                <w:sz w:val="22"/>
                <w:szCs w:val="22"/>
              </w:rPr>
            </w:pPr>
            <w:r w:rsidRPr="004F2798">
              <w:rPr>
                <w:sz w:val="22"/>
                <w:szCs w:val="22"/>
              </w:rPr>
              <w:t>varieties of plants; forestry production</w:t>
            </w:r>
          </w:p>
          <w:p w14:paraId="768673B7" w14:textId="77777777" w:rsidR="00C95638" w:rsidRPr="004F2798" w:rsidRDefault="00C95638" w:rsidP="00813891">
            <w:pPr>
              <w:pStyle w:val="ListParagraph"/>
              <w:keepNext/>
              <w:numPr>
                <w:ilvl w:val="1"/>
                <w:numId w:val="31"/>
              </w:numPr>
              <w:ind w:left="454" w:hanging="227"/>
              <w:rPr>
                <w:sz w:val="22"/>
                <w:szCs w:val="22"/>
              </w:rPr>
            </w:pPr>
            <w:r w:rsidRPr="004F2798">
              <w:rPr>
                <w:sz w:val="22"/>
                <w:szCs w:val="22"/>
              </w:rPr>
              <w:t>carbon zero food and/or fibre production</w:t>
            </w:r>
          </w:p>
          <w:p w14:paraId="1F1236AF" w14:textId="77777777" w:rsidR="00C95638" w:rsidRPr="004F2798" w:rsidRDefault="00C95638" w:rsidP="00813891">
            <w:pPr>
              <w:pStyle w:val="ListParagraph"/>
              <w:keepNext/>
              <w:numPr>
                <w:ilvl w:val="1"/>
                <w:numId w:val="31"/>
              </w:numPr>
              <w:ind w:left="454" w:hanging="227"/>
              <w:rPr>
                <w:sz w:val="22"/>
                <w:szCs w:val="22"/>
              </w:rPr>
            </w:pPr>
            <w:r w:rsidRPr="004F2798">
              <w:rPr>
                <w:sz w:val="22"/>
                <w:szCs w:val="22"/>
              </w:rPr>
              <w:t>role of fertiliser to increase yield</w:t>
            </w:r>
          </w:p>
          <w:p w14:paraId="18C88D27" w14:textId="24BFC030" w:rsidR="00C95638" w:rsidRPr="004F2798" w:rsidRDefault="00C95638" w:rsidP="00813891">
            <w:pPr>
              <w:pStyle w:val="ListParagraph"/>
              <w:numPr>
                <w:ilvl w:val="0"/>
                <w:numId w:val="32"/>
              </w:numPr>
              <w:ind w:left="227" w:hanging="227"/>
              <w:rPr>
                <w:sz w:val="22"/>
                <w:szCs w:val="22"/>
              </w:rPr>
            </w:pPr>
            <w:r w:rsidRPr="004F2798">
              <w:rPr>
                <w:sz w:val="22"/>
                <w:szCs w:val="22"/>
              </w:rPr>
              <w:t>economic</w:t>
            </w:r>
          </w:p>
          <w:p w14:paraId="60DBBFC6" w14:textId="77777777" w:rsidR="00C95638" w:rsidRPr="004F2798" w:rsidRDefault="00C95638" w:rsidP="00813891">
            <w:pPr>
              <w:pStyle w:val="ListParagraph"/>
              <w:numPr>
                <w:ilvl w:val="1"/>
                <w:numId w:val="32"/>
              </w:numPr>
              <w:ind w:left="454" w:hanging="227"/>
              <w:rPr>
                <w:sz w:val="22"/>
                <w:szCs w:val="22"/>
              </w:rPr>
            </w:pPr>
            <w:r w:rsidRPr="004F2798">
              <w:rPr>
                <w:sz w:val="22"/>
                <w:szCs w:val="22"/>
              </w:rPr>
              <w:t>source of raw materials and impact on cost of production and final product in the market</w:t>
            </w:r>
          </w:p>
          <w:p w14:paraId="6958E804" w14:textId="77777777" w:rsidR="00C95638" w:rsidRPr="004F2798" w:rsidRDefault="00C95638" w:rsidP="00813891">
            <w:pPr>
              <w:pStyle w:val="ListParagraph"/>
              <w:keepNext/>
              <w:numPr>
                <w:ilvl w:val="1"/>
                <w:numId w:val="32"/>
              </w:numPr>
              <w:ind w:left="454" w:hanging="227"/>
              <w:rPr>
                <w:sz w:val="22"/>
                <w:szCs w:val="22"/>
              </w:rPr>
            </w:pPr>
            <w:r w:rsidRPr="004F2798">
              <w:rPr>
                <w:sz w:val="22"/>
                <w:szCs w:val="22"/>
              </w:rPr>
              <w:t xml:space="preserve">food security </w:t>
            </w:r>
            <w:proofErr w:type="gramStart"/>
            <w:r w:rsidRPr="004F2798">
              <w:rPr>
                <w:sz w:val="22"/>
                <w:szCs w:val="22"/>
              </w:rPr>
              <w:t>at all times</w:t>
            </w:r>
            <w:proofErr w:type="gramEnd"/>
            <w:r w:rsidRPr="004F2798">
              <w:rPr>
                <w:sz w:val="22"/>
                <w:szCs w:val="22"/>
              </w:rPr>
              <w:t>, for all people</w:t>
            </w:r>
          </w:p>
          <w:p w14:paraId="12C9E089" w14:textId="77777777" w:rsidR="00C95638" w:rsidRPr="00631DE5" w:rsidRDefault="00C95638" w:rsidP="00813891">
            <w:pPr>
              <w:pStyle w:val="ListParagraph"/>
              <w:keepNext/>
              <w:numPr>
                <w:ilvl w:val="2"/>
                <w:numId w:val="32"/>
              </w:numPr>
              <w:ind w:left="681" w:hanging="227"/>
              <w:rPr>
                <w:sz w:val="22"/>
                <w:szCs w:val="22"/>
              </w:rPr>
            </w:pPr>
            <w:r w:rsidRPr="004F2798">
              <w:rPr>
                <w:sz w:val="22"/>
                <w:szCs w:val="22"/>
              </w:rPr>
              <w:t>economic access to sufficient nutrit</w:t>
            </w:r>
            <w:r w:rsidRPr="00631DE5">
              <w:rPr>
                <w:sz w:val="22"/>
                <w:szCs w:val="22"/>
              </w:rPr>
              <w:t xml:space="preserve">ious food to meet dietary needs, </w:t>
            </w:r>
            <w:proofErr w:type="gramStart"/>
            <w:r w:rsidRPr="00631DE5">
              <w:rPr>
                <w:sz w:val="22"/>
                <w:szCs w:val="22"/>
              </w:rPr>
              <w:t>at all times</w:t>
            </w:r>
            <w:proofErr w:type="gramEnd"/>
          </w:p>
          <w:p w14:paraId="65B79DA4" w14:textId="77777777" w:rsidR="00C95638" w:rsidRPr="00631DE5" w:rsidRDefault="00C95638" w:rsidP="00813891">
            <w:pPr>
              <w:pStyle w:val="ListParagraph"/>
              <w:numPr>
                <w:ilvl w:val="2"/>
                <w:numId w:val="32"/>
              </w:numPr>
              <w:ind w:left="681" w:hanging="227"/>
              <w:rPr>
                <w:sz w:val="22"/>
                <w:szCs w:val="22"/>
              </w:rPr>
            </w:pPr>
            <w:r w:rsidRPr="00631DE5">
              <w:rPr>
                <w:sz w:val="22"/>
                <w:szCs w:val="22"/>
              </w:rPr>
              <w:t>sourcing of adequate safe and nutritious food</w:t>
            </w:r>
          </w:p>
        </w:tc>
        <w:tc>
          <w:tcPr>
            <w:tcW w:w="1249" w:type="pct"/>
          </w:tcPr>
          <w:p w14:paraId="50278D6B" w14:textId="77777777" w:rsidR="00C95638" w:rsidRPr="00631DE5" w:rsidRDefault="00C95638" w:rsidP="00D0746C">
            <w:pPr>
              <w:spacing w:after="120"/>
              <w:rPr>
                <w:sz w:val="22"/>
                <w:szCs w:val="22"/>
              </w:rPr>
            </w:pPr>
            <w:r w:rsidRPr="00631DE5">
              <w:rPr>
                <w:sz w:val="22"/>
                <w:szCs w:val="22"/>
              </w:rPr>
              <w:lastRenderedPageBreak/>
              <w:t>Role of technological innovations in ways food and fibre products are grown, processed and marketed, in the design of ethical and sustainable food/fibre products and systems</w:t>
            </w:r>
          </w:p>
          <w:p w14:paraId="186930D8" w14:textId="2AE30A5D" w:rsidR="00C95638" w:rsidRPr="00631DE5" w:rsidRDefault="00C95638" w:rsidP="00781BE0">
            <w:pPr>
              <w:spacing w:after="120"/>
              <w:rPr>
                <w:sz w:val="22"/>
                <w:szCs w:val="22"/>
              </w:rPr>
            </w:pPr>
            <w:r w:rsidRPr="00631DE5">
              <w:rPr>
                <w:sz w:val="22"/>
                <w:szCs w:val="22"/>
              </w:rPr>
              <w:t>Social, ethical, sustainable, consumer and producer considerations in the design and development of entrepreneurial and marketing strategies for a food-</w:t>
            </w:r>
            <w:r>
              <w:rPr>
                <w:sz w:val="22"/>
                <w:szCs w:val="22"/>
              </w:rPr>
              <w:t xml:space="preserve"> </w:t>
            </w:r>
            <w:r w:rsidRPr="00631DE5">
              <w:rPr>
                <w:sz w:val="22"/>
                <w:szCs w:val="22"/>
              </w:rPr>
              <w:t xml:space="preserve">and/or fibre-based enterprise, </w:t>
            </w:r>
            <w:r w:rsidRPr="00631DE5">
              <w:rPr>
                <w:sz w:val="22"/>
                <w:szCs w:val="22"/>
              </w:rPr>
              <w:lastRenderedPageBreak/>
              <w:t>including management of risks, security measures and regulatory responsibilities for optimum quality and performance to achieve designed solutions</w:t>
            </w:r>
          </w:p>
          <w:p w14:paraId="16838252" w14:textId="77777777" w:rsidR="00C95638" w:rsidRPr="004F2798" w:rsidRDefault="00C95638" w:rsidP="00D0746C">
            <w:pPr>
              <w:rPr>
                <w:sz w:val="22"/>
                <w:szCs w:val="22"/>
              </w:rPr>
            </w:pPr>
            <w:r w:rsidRPr="00631DE5">
              <w:rPr>
                <w:sz w:val="22"/>
                <w:szCs w:val="22"/>
              </w:rPr>
              <w:t>F</w:t>
            </w:r>
            <w:r w:rsidRPr="004F2798">
              <w:rPr>
                <w:sz w:val="22"/>
                <w:szCs w:val="22"/>
              </w:rPr>
              <w:t>or example:</w:t>
            </w:r>
          </w:p>
          <w:p w14:paraId="4E2B51F0" w14:textId="519C1355" w:rsidR="00C95638" w:rsidRPr="004F2798" w:rsidRDefault="00C95638" w:rsidP="00813891">
            <w:pPr>
              <w:pStyle w:val="ListParagraph"/>
              <w:numPr>
                <w:ilvl w:val="0"/>
                <w:numId w:val="33"/>
              </w:numPr>
              <w:ind w:left="227" w:hanging="227"/>
              <w:rPr>
                <w:sz w:val="22"/>
                <w:szCs w:val="22"/>
              </w:rPr>
            </w:pPr>
            <w:r w:rsidRPr="004F2798">
              <w:rPr>
                <w:sz w:val="22"/>
                <w:szCs w:val="22"/>
              </w:rPr>
              <w:t>social</w:t>
            </w:r>
          </w:p>
          <w:p w14:paraId="6EF34F55" w14:textId="339DF07B" w:rsidR="00C95638" w:rsidRPr="004F2798" w:rsidRDefault="00C95638" w:rsidP="00813891">
            <w:pPr>
              <w:pStyle w:val="ListParagraph"/>
              <w:numPr>
                <w:ilvl w:val="1"/>
                <w:numId w:val="33"/>
              </w:numPr>
              <w:ind w:left="454" w:hanging="227"/>
              <w:rPr>
                <w:sz w:val="22"/>
                <w:szCs w:val="22"/>
              </w:rPr>
            </w:pPr>
            <w:r w:rsidRPr="004F2798">
              <w:rPr>
                <w:sz w:val="22"/>
                <w:szCs w:val="22"/>
              </w:rPr>
              <w:t>laboratory-developed protein sources, feed-lots for production, such as meat, eggs, wheat, cotton</w:t>
            </w:r>
          </w:p>
          <w:p w14:paraId="07376658" w14:textId="77777777" w:rsidR="00C95638" w:rsidRPr="004F2798" w:rsidRDefault="00C95638" w:rsidP="00813891">
            <w:pPr>
              <w:pStyle w:val="ListParagraph"/>
              <w:numPr>
                <w:ilvl w:val="1"/>
                <w:numId w:val="33"/>
              </w:numPr>
              <w:ind w:left="454" w:hanging="227"/>
              <w:rPr>
                <w:sz w:val="22"/>
                <w:szCs w:val="22"/>
              </w:rPr>
            </w:pPr>
            <w:r w:rsidRPr="004F2798">
              <w:rPr>
                <w:sz w:val="22"/>
                <w:szCs w:val="22"/>
              </w:rPr>
              <w:t>robotics capable of picking, sorting, inspecting, packaging and transporting food and/or fibre products</w:t>
            </w:r>
          </w:p>
          <w:p w14:paraId="735DF82F" w14:textId="230B63EE" w:rsidR="00C95638" w:rsidRPr="004F2798" w:rsidRDefault="00C95638" w:rsidP="00813891">
            <w:pPr>
              <w:pStyle w:val="ListParagraph"/>
              <w:numPr>
                <w:ilvl w:val="0"/>
                <w:numId w:val="34"/>
              </w:numPr>
              <w:ind w:left="227" w:hanging="227"/>
              <w:rPr>
                <w:sz w:val="22"/>
                <w:szCs w:val="22"/>
              </w:rPr>
            </w:pPr>
            <w:r w:rsidRPr="004F2798">
              <w:rPr>
                <w:sz w:val="22"/>
                <w:szCs w:val="22"/>
              </w:rPr>
              <w:t>ethical</w:t>
            </w:r>
          </w:p>
          <w:p w14:paraId="77072872" w14:textId="77777777" w:rsidR="00C95638" w:rsidRPr="004F2798" w:rsidRDefault="00C95638" w:rsidP="00813891">
            <w:pPr>
              <w:pStyle w:val="ListParagraph"/>
              <w:numPr>
                <w:ilvl w:val="1"/>
                <w:numId w:val="34"/>
              </w:numPr>
              <w:ind w:left="454" w:hanging="227"/>
              <w:rPr>
                <w:sz w:val="22"/>
                <w:szCs w:val="22"/>
              </w:rPr>
            </w:pPr>
            <w:r w:rsidRPr="004F2798">
              <w:rPr>
                <w:sz w:val="22"/>
                <w:szCs w:val="22"/>
              </w:rPr>
              <w:t>fair employment in developing countries</w:t>
            </w:r>
          </w:p>
          <w:p w14:paraId="68A7838A" w14:textId="77777777" w:rsidR="00C95638" w:rsidRPr="004F2798" w:rsidRDefault="00C95638" w:rsidP="00813891">
            <w:pPr>
              <w:pStyle w:val="ListParagraph"/>
              <w:numPr>
                <w:ilvl w:val="1"/>
                <w:numId w:val="34"/>
              </w:numPr>
              <w:ind w:left="454" w:hanging="227"/>
              <w:rPr>
                <w:sz w:val="22"/>
                <w:szCs w:val="22"/>
              </w:rPr>
            </w:pPr>
            <w:r w:rsidRPr="004F2798">
              <w:rPr>
                <w:sz w:val="22"/>
                <w:szCs w:val="22"/>
              </w:rPr>
              <w:t xml:space="preserve">greenwashing – when an organisation spends more time and money on marketing itself as environmentally friendly than on </w:t>
            </w:r>
            <w:proofErr w:type="gramStart"/>
            <w:r w:rsidRPr="004F2798">
              <w:rPr>
                <w:sz w:val="22"/>
                <w:szCs w:val="22"/>
              </w:rPr>
              <w:t>actually minimising</w:t>
            </w:r>
            <w:proofErr w:type="gramEnd"/>
            <w:r w:rsidRPr="004F2798">
              <w:rPr>
                <w:sz w:val="22"/>
                <w:szCs w:val="22"/>
              </w:rPr>
              <w:t xml:space="preserve"> its environmental impact</w:t>
            </w:r>
          </w:p>
          <w:p w14:paraId="7D6E3526" w14:textId="11A8A255" w:rsidR="00C95638" w:rsidRPr="004F2798" w:rsidRDefault="00C95638" w:rsidP="00813891">
            <w:pPr>
              <w:pStyle w:val="ListParagraph"/>
              <w:numPr>
                <w:ilvl w:val="1"/>
                <w:numId w:val="34"/>
              </w:numPr>
              <w:ind w:left="454" w:hanging="227"/>
              <w:rPr>
                <w:sz w:val="22"/>
                <w:szCs w:val="22"/>
              </w:rPr>
            </w:pPr>
            <w:r w:rsidRPr="004F2798">
              <w:rPr>
                <w:sz w:val="22"/>
                <w:szCs w:val="22"/>
              </w:rPr>
              <w:lastRenderedPageBreak/>
              <w:t>primary source of food</w:t>
            </w:r>
            <w:r w:rsidR="008A119D">
              <w:rPr>
                <w:sz w:val="22"/>
                <w:szCs w:val="22"/>
              </w:rPr>
              <w:t xml:space="preserve"> or </w:t>
            </w:r>
            <w:r w:rsidRPr="004F2798">
              <w:rPr>
                <w:sz w:val="22"/>
                <w:szCs w:val="22"/>
              </w:rPr>
              <w:t>fibre composition and true labelling of food and fibre products</w:t>
            </w:r>
          </w:p>
          <w:p w14:paraId="07F9E1DA" w14:textId="360D2ADC" w:rsidR="00C95638" w:rsidRPr="004F2798" w:rsidRDefault="00C95638" w:rsidP="00813891">
            <w:pPr>
              <w:pStyle w:val="ListParagraph"/>
              <w:numPr>
                <w:ilvl w:val="1"/>
                <w:numId w:val="34"/>
              </w:numPr>
              <w:ind w:left="454" w:hanging="227"/>
              <w:rPr>
                <w:sz w:val="22"/>
                <w:szCs w:val="22"/>
              </w:rPr>
            </w:pPr>
            <w:r w:rsidRPr="004F2798">
              <w:rPr>
                <w:sz w:val="22"/>
                <w:szCs w:val="22"/>
              </w:rPr>
              <w:t>role of herbicide</w:t>
            </w:r>
            <w:r w:rsidR="008A119D">
              <w:rPr>
                <w:sz w:val="22"/>
                <w:szCs w:val="22"/>
              </w:rPr>
              <w:t xml:space="preserve"> or </w:t>
            </w:r>
            <w:r w:rsidRPr="004F2798">
              <w:rPr>
                <w:sz w:val="22"/>
                <w:szCs w:val="22"/>
              </w:rPr>
              <w:t>chemicals and alternatives</w:t>
            </w:r>
            <w:r w:rsidRPr="003B1C43">
              <w:rPr>
                <w:szCs w:val="22"/>
              </w:rPr>
              <w:t>,</w:t>
            </w:r>
            <w:r w:rsidRPr="004F2798">
              <w:rPr>
                <w:sz w:val="22"/>
                <w:szCs w:val="22"/>
              </w:rPr>
              <w:t xml:space="preserve"> to increase yield, as a component of an enterprising system</w:t>
            </w:r>
          </w:p>
          <w:p w14:paraId="185A232B" w14:textId="1581E8DC" w:rsidR="00C95638" w:rsidRPr="004F2798" w:rsidRDefault="00C95638" w:rsidP="00813891">
            <w:pPr>
              <w:pStyle w:val="ListParagraph"/>
              <w:keepNext/>
              <w:numPr>
                <w:ilvl w:val="0"/>
                <w:numId w:val="35"/>
              </w:numPr>
              <w:ind w:left="227" w:hanging="227"/>
              <w:rPr>
                <w:sz w:val="22"/>
                <w:szCs w:val="22"/>
              </w:rPr>
            </w:pPr>
            <w:r w:rsidRPr="004F2798">
              <w:rPr>
                <w:sz w:val="22"/>
                <w:szCs w:val="22"/>
              </w:rPr>
              <w:t>sustainable</w:t>
            </w:r>
          </w:p>
          <w:p w14:paraId="5503DA39" w14:textId="77777777" w:rsidR="00C95638" w:rsidRPr="00631DE5" w:rsidRDefault="00C95638" w:rsidP="00813891">
            <w:pPr>
              <w:pStyle w:val="ListParagraph"/>
              <w:keepNext/>
              <w:numPr>
                <w:ilvl w:val="1"/>
                <w:numId w:val="35"/>
              </w:numPr>
              <w:ind w:left="454" w:hanging="227"/>
              <w:rPr>
                <w:sz w:val="22"/>
                <w:szCs w:val="22"/>
              </w:rPr>
            </w:pPr>
            <w:r w:rsidRPr="004F2798">
              <w:rPr>
                <w:sz w:val="22"/>
                <w:szCs w:val="22"/>
              </w:rPr>
              <w:t xml:space="preserve">quarantine </w:t>
            </w:r>
            <w:r w:rsidRPr="00631DE5">
              <w:rPr>
                <w:sz w:val="22"/>
                <w:szCs w:val="22"/>
              </w:rPr>
              <w:t>to prevent pests, diseases and weeds affecting production</w:t>
            </w:r>
          </w:p>
          <w:p w14:paraId="0FD79FFE" w14:textId="1E8D8333" w:rsidR="00C95638" w:rsidRPr="00631DE5" w:rsidRDefault="00C95638" w:rsidP="00813891">
            <w:pPr>
              <w:pStyle w:val="ListParagraph"/>
              <w:numPr>
                <w:ilvl w:val="1"/>
                <w:numId w:val="35"/>
              </w:numPr>
              <w:ind w:left="454" w:hanging="227"/>
              <w:rPr>
                <w:sz w:val="22"/>
                <w:szCs w:val="22"/>
              </w:rPr>
            </w:pPr>
            <w:r w:rsidRPr="00631DE5">
              <w:rPr>
                <w:sz w:val="22"/>
                <w:szCs w:val="22"/>
              </w:rPr>
              <w:t>genetically modified food</w:t>
            </w:r>
            <w:r w:rsidR="008A119D">
              <w:rPr>
                <w:sz w:val="22"/>
                <w:szCs w:val="22"/>
              </w:rPr>
              <w:t xml:space="preserve"> or </w:t>
            </w:r>
            <w:r w:rsidRPr="00631DE5">
              <w:rPr>
                <w:sz w:val="22"/>
                <w:szCs w:val="22"/>
              </w:rPr>
              <w:t>fibre production</w:t>
            </w:r>
          </w:p>
          <w:p w14:paraId="5E217A3C" w14:textId="77777777" w:rsidR="00C95638" w:rsidRPr="00631DE5" w:rsidRDefault="00C95638" w:rsidP="00813891">
            <w:pPr>
              <w:pStyle w:val="ListParagraph"/>
              <w:numPr>
                <w:ilvl w:val="1"/>
                <w:numId w:val="35"/>
              </w:numPr>
              <w:ind w:left="454" w:hanging="227"/>
              <w:rPr>
                <w:sz w:val="22"/>
                <w:szCs w:val="22"/>
              </w:rPr>
            </w:pPr>
            <w:r w:rsidRPr="00631DE5">
              <w:rPr>
                <w:sz w:val="22"/>
                <w:szCs w:val="22"/>
              </w:rPr>
              <w:t>regenerative – restore and revitalise natural food and plant systems</w:t>
            </w:r>
          </w:p>
          <w:p w14:paraId="455B3B05" w14:textId="77777777" w:rsidR="00C95638" w:rsidRPr="00631DE5" w:rsidRDefault="00C95638" w:rsidP="00813891">
            <w:pPr>
              <w:pStyle w:val="ListParagraph"/>
              <w:numPr>
                <w:ilvl w:val="1"/>
                <w:numId w:val="35"/>
              </w:numPr>
              <w:ind w:left="454" w:hanging="227"/>
              <w:rPr>
                <w:sz w:val="22"/>
                <w:szCs w:val="22"/>
              </w:rPr>
            </w:pPr>
            <w:r w:rsidRPr="00631DE5">
              <w:rPr>
                <w:sz w:val="22"/>
                <w:szCs w:val="22"/>
              </w:rPr>
              <w:t>United Nations Sustainable Development Goals, such as responsible consumption and production of food and fibre products (food waste, ‘fast fashion’)</w:t>
            </w:r>
          </w:p>
          <w:p w14:paraId="57F405E2" w14:textId="77777777" w:rsidR="00C95638" w:rsidRPr="00631DE5" w:rsidRDefault="00C95638" w:rsidP="00813891">
            <w:pPr>
              <w:pStyle w:val="ListParagraph"/>
              <w:numPr>
                <w:ilvl w:val="1"/>
                <w:numId w:val="35"/>
              </w:numPr>
              <w:ind w:left="454" w:hanging="227"/>
              <w:rPr>
                <w:sz w:val="22"/>
                <w:szCs w:val="22"/>
              </w:rPr>
            </w:pPr>
            <w:r w:rsidRPr="00631DE5">
              <w:rPr>
                <w:sz w:val="22"/>
                <w:szCs w:val="22"/>
              </w:rPr>
              <w:t>the design, development, production of a food and/or fibre product for a ‘living in the future’ exhibition</w:t>
            </w:r>
          </w:p>
        </w:tc>
      </w:tr>
    </w:tbl>
    <w:p w14:paraId="74E50643" w14:textId="77777777" w:rsidR="000B65A9" w:rsidRPr="00883456" w:rsidRDefault="000B65A9" w:rsidP="000B65A9">
      <w:pPr>
        <w:pStyle w:val="SCSAHeading2"/>
      </w:pPr>
      <w:bookmarkStart w:id="43" w:name="_Toc166060789"/>
      <w:bookmarkStart w:id="44" w:name="_Toc189146630"/>
      <w:r>
        <w:lastRenderedPageBreak/>
        <w:t>Food specialisations</w:t>
      </w:r>
      <w:bookmarkEnd w:id="43"/>
      <w:bookmarkEnd w:id="44"/>
    </w:p>
    <w:tbl>
      <w:tblPr>
        <w:tblStyle w:val="SCSATable"/>
        <w:tblW w:w="5000" w:type="pct"/>
        <w:tblLayout w:type="fixed"/>
        <w:tblLook w:val="04A0" w:firstRow="1" w:lastRow="0" w:firstColumn="1" w:lastColumn="0" w:noHBand="0" w:noVBand="1"/>
      </w:tblPr>
      <w:tblGrid>
        <w:gridCol w:w="3495"/>
        <w:gridCol w:w="3501"/>
        <w:gridCol w:w="3495"/>
        <w:gridCol w:w="3501"/>
      </w:tblGrid>
      <w:tr w:rsidR="00C95638" w:rsidRPr="003842FF" w14:paraId="39F9504F" w14:textId="77777777" w:rsidTr="00C95638">
        <w:trPr>
          <w:cnfStyle w:val="100000000000" w:firstRow="1" w:lastRow="0" w:firstColumn="0" w:lastColumn="0" w:oddVBand="0" w:evenVBand="0" w:oddHBand="0" w:evenHBand="0" w:firstRowFirstColumn="0" w:firstRowLastColumn="0" w:lastRowFirstColumn="0" w:lastRowLastColumn="0"/>
          <w:trHeight w:val="20"/>
        </w:trPr>
        <w:tc>
          <w:tcPr>
            <w:tcW w:w="1249" w:type="pct"/>
          </w:tcPr>
          <w:p w14:paraId="3552FD36" w14:textId="77777777" w:rsidR="00C95638" w:rsidRPr="00B9222D" w:rsidRDefault="00C95638" w:rsidP="00AB6DD1">
            <w:r w:rsidRPr="00B9222D">
              <w:t>Year 7</w:t>
            </w:r>
          </w:p>
        </w:tc>
        <w:tc>
          <w:tcPr>
            <w:tcW w:w="1251" w:type="pct"/>
          </w:tcPr>
          <w:p w14:paraId="4BC8C002" w14:textId="77777777" w:rsidR="00C95638" w:rsidRPr="00B9222D" w:rsidRDefault="00C95638" w:rsidP="00AB6DD1">
            <w:r w:rsidRPr="00B9222D">
              <w:t>Year 8</w:t>
            </w:r>
          </w:p>
        </w:tc>
        <w:tc>
          <w:tcPr>
            <w:tcW w:w="1249" w:type="pct"/>
          </w:tcPr>
          <w:p w14:paraId="6F7AD9D3" w14:textId="77777777" w:rsidR="00C95638" w:rsidRPr="00B9222D" w:rsidRDefault="00C95638" w:rsidP="00AB6DD1">
            <w:r w:rsidRPr="00B9222D">
              <w:t>Year 9</w:t>
            </w:r>
          </w:p>
        </w:tc>
        <w:tc>
          <w:tcPr>
            <w:tcW w:w="1251" w:type="pct"/>
          </w:tcPr>
          <w:p w14:paraId="57037055" w14:textId="77777777" w:rsidR="00C95638" w:rsidRPr="00B9222D" w:rsidRDefault="00C95638" w:rsidP="00AB6DD1">
            <w:r w:rsidRPr="00B9222D">
              <w:t>Year 10</w:t>
            </w:r>
          </w:p>
        </w:tc>
      </w:tr>
      <w:tr w:rsidR="00C95638" w:rsidRPr="003842FF" w14:paraId="4096E952" w14:textId="77777777" w:rsidTr="00C95638">
        <w:trPr>
          <w:trHeight w:val="796"/>
        </w:trPr>
        <w:tc>
          <w:tcPr>
            <w:tcW w:w="1249" w:type="pct"/>
          </w:tcPr>
          <w:p w14:paraId="623FDD58" w14:textId="77777777" w:rsidR="00C95638" w:rsidRPr="00631DE5" w:rsidRDefault="00C95638" w:rsidP="00AB6DD1">
            <w:pPr>
              <w:spacing w:after="120"/>
              <w:rPr>
                <w:sz w:val="22"/>
                <w:szCs w:val="28"/>
              </w:rPr>
            </w:pPr>
            <w:r w:rsidRPr="00631DE5">
              <w:rPr>
                <w:sz w:val="22"/>
                <w:szCs w:val="28"/>
              </w:rPr>
              <w:t>Sensory properties and nutritional value of foods determine preparation, production and presentation techniques</w:t>
            </w:r>
          </w:p>
          <w:p w14:paraId="471B7726" w14:textId="77777777" w:rsidR="00C95638" w:rsidRPr="00631DE5" w:rsidRDefault="00C95638" w:rsidP="00781BE0">
            <w:pPr>
              <w:spacing w:after="120"/>
              <w:rPr>
                <w:sz w:val="22"/>
                <w:szCs w:val="28"/>
              </w:rPr>
            </w:pPr>
            <w:r w:rsidRPr="00631DE5">
              <w:rPr>
                <w:sz w:val="22"/>
                <w:szCs w:val="28"/>
              </w:rPr>
              <w:t>Social and ethical considerations for the design and development of meals and specialised food products, including ways products evolve locally to achieve designed solutions</w:t>
            </w:r>
          </w:p>
          <w:p w14:paraId="03B6C227" w14:textId="77777777" w:rsidR="00C95638" w:rsidRPr="00631DE5" w:rsidRDefault="00C95638" w:rsidP="00AB6DD1">
            <w:pPr>
              <w:rPr>
                <w:sz w:val="22"/>
                <w:szCs w:val="28"/>
              </w:rPr>
            </w:pPr>
            <w:r w:rsidRPr="00631DE5">
              <w:rPr>
                <w:sz w:val="22"/>
                <w:szCs w:val="28"/>
              </w:rPr>
              <w:t>For example:</w:t>
            </w:r>
          </w:p>
          <w:p w14:paraId="15430160" w14:textId="77777777" w:rsidR="00C95638" w:rsidRPr="00631DE5" w:rsidRDefault="00C95638" w:rsidP="00813891">
            <w:pPr>
              <w:pStyle w:val="ListParagraph"/>
              <w:numPr>
                <w:ilvl w:val="0"/>
                <w:numId w:val="42"/>
              </w:numPr>
              <w:ind w:left="227" w:hanging="227"/>
              <w:rPr>
                <w:sz w:val="22"/>
                <w:szCs w:val="28"/>
              </w:rPr>
            </w:pPr>
            <w:r w:rsidRPr="00631DE5">
              <w:rPr>
                <w:sz w:val="22"/>
                <w:szCs w:val="28"/>
              </w:rPr>
              <w:t>familiar food sources with macro nutrients</w:t>
            </w:r>
          </w:p>
          <w:p w14:paraId="469883FC" w14:textId="77777777" w:rsidR="00C95638" w:rsidRPr="00631DE5" w:rsidRDefault="00C95638" w:rsidP="00813891">
            <w:pPr>
              <w:pStyle w:val="ListParagraph"/>
              <w:numPr>
                <w:ilvl w:val="0"/>
                <w:numId w:val="42"/>
              </w:numPr>
              <w:ind w:left="227" w:hanging="227"/>
              <w:rPr>
                <w:sz w:val="22"/>
                <w:szCs w:val="28"/>
              </w:rPr>
            </w:pPr>
            <w:r w:rsidRPr="00631DE5">
              <w:rPr>
                <w:sz w:val="22"/>
                <w:szCs w:val="28"/>
              </w:rPr>
              <w:t xml:space="preserve">menu plans based on the </w:t>
            </w:r>
            <w:r w:rsidRPr="00631DE5">
              <w:rPr>
                <w:i/>
                <w:iCs/>
                <w:sz w:val="22"/>
                <w:szCs w:val="28"/>
              </w:rPr>
              <w:t xml:space="preserve">Australian </w:t>
            </w:r>
            <w:r>
              <w:rPr>
                <w:i/>
                <w:iCs/>
                <w:sz w:val="22"/>
                <w:szCs w:val="28"/>
              </w:rPr>
              <w:t>d</w:t>
            </w:r>
            <w:r w:rsidRPr="00631DE5">
              <w:rPr>
                <w:i/>
                <w:iCs/>
                <w:sz w:val="22"/>
                <w:szCs w:val="28"/>
              </w:rPr>
              <w:t xml:space="preserve">ietary </w:t>
            </w:r>
            <w:r>
              <w:rPr>
                <w:i/>
                <w:iCs/>
                <w:sz w:val="22"/>
                <w:szCs w:val="28"/>
              </w:rPr>
              <w:t>g</w:t>
            </w:r>
            <w:r w:rsidRPr="00631DE5">
              <w:rPr>
                <w:i/>
                <w:iCs/>
                <w:sz w:val="22"/>
                <w:szCs w:val="28"/>
              </w:rPr>
              <w:t>uidelines</w:t>
            </w:r>
          </w:p>
          <w:p w14:paraId="640C38A8" w14:textId="77777777" w:rsidR="00C95638" w:rsidRPr="00631DE5" w:rsidRDefault="00C95638" w:rsidP="00813891">
            <w:pPr>
              <w:pStyle w:val="ListParagraph"/>
              <w:numPr>
                <w:ilvl w:val="0"/>
                <w:numId w:val="42"/>
              </w:numPr>
              <w:ind w:left="227" w:hanging="227"/>
              <w:rPr>
                <w:sz w:val="22"/>
                <w:szCs w:val="28"/>
              </w:rPr>
            </w:pPr>
            <w:r w:rsidRPr="00631DE5">
              <w:rPr>
                <w:sz w:val="22"/>
                <w:szCs w:val="28"/>
              </w:rPr>
              <w:t>considerations, such as</w:t>
            </w:r>
          </w:p>
          <w:p w14:paraId="43E66444" w14:textId="021378E2" w:rsidR="00C95638" w:rsidRPr="00631DE5" w:rsidRDefault="00C95638" w:rsidP="00813891">
            <w:pPr>
              <w:pStyle w:val="ListParagraph"/>
              <w:numPr>
                <w:ilvl w:val="1"/>
                <w:numId w:val="42"/>
              </w:numPr>
              <w:ind w:left="454" w:hanging="227"/>
              <w:rPr>
                <w:sz w:val="22"/>
                <w:szCs w:val="28"/>
              </w:rPr>
            </w:pPr>
            <w:r w:rsidRPr="00631DE5">
              <w:rPr>
                <w:sz w:val="22"/>
                <w:szCs w:val="28"/>
              </w:rPr>
              <w:t>social</w:t>
            </w:r>
            <w:r w:rsidR="00F657BD">
              <w:rPr>
                <w:sz w:val="22"/>
                <w:szCs w:val="28"/>
              </w:rPr>
              <w:t xml:space="preserve"> </w:t>
            </w:r>
            <w:r w:rsidRPr="00631DE5">
              <w:rPr>
                <w:sz w:val="22"/>
                <w:szCs w:val="28"/>
              </w:rPr>
              <w:t>– shared food, eating with others, mindful eating, eating for nourishment of the body; consider the roles and occupations of people who produce, prepare and provide food</w:t>
            </w:r>
          </w:p>
          <w:p w14:paraId="78A1595E" w14:textId="6D91A325" w:rsidR="00C95638" w:rsidRPr="00631DE5" w:rsidRDefault="00C95638" w:rsidP="00813891">
            <w:pPr>
              <w:pStyle w:val="ListParagraph"/>
              <w:numPr>
                <w:ilvl w:val="1"/>
                <w:numId w:val="42"/>
              </w:numPr>
              <w:ind w:left="454" w:hanging="227"/>
              <w:rPr>
                <w:sz w:val="22"/>
                <w:szCs w:val="28"/>
              </w:rPr>
            </w:pPr>
            <w:r w:rsidRPr="00631DE5">
              <w:rPr>
                <w:sz w:val="22"/>
                <w:szCs w:val="28"/>
              </w:rPr>
              <w:lastRenderedPageBreak/>
              <w:t>ethical</w:t>
            </w:r>
            <w:r w:rsidR="00F657BD">
              <w:rPr>
                <w:sz w:val="22"/>
                <w:szCs w:val="28"/>
              </w:rPr>
              <w:t xml:space="preserve"> </w:t>
            </w:r>
            <w:r w:rsidRPr="00631DE5">
              <w:rPr>
                <w:sz w:val="22"/>
                <w:szCs w:val="28"/>
              </w:rPr>
              <w:t>– food in society; food waste; food security, that is food for all people, have physical and economic access to sufficient safe and nutritious food</w:t>
            </w:r>
          </w:p>
          <w:p w14:paraId="60EE7517" w14:textId="3291557B" w:rsidR="00C95638" w:rsidRDefault="00C95638" w:rsidP="00813891">
            <w:pPr>
              <w:pStyle w:val="ListParagraph"/>
              <w:numPr>
                <w:ilvl w:val="0"/>
                <w:numId w:val="42"/>
              </w:numPr>
              <w:ind w:left="227" w:hanging="227"/>
              <w:rPr>
                <w:sz w:val="22"/>
                <w:szCs w:val="28"/>
              </w:rPr>
            </w:pPr>
            <w:r w:rsidRPr="00631DE5">
              <w:rPr>
                <w:sz w:val="22"/>
                <w:szCs w:val="28"/>
              </w:rPr>
              <w:t>preference for locally produced food products</w:t>
            </w:r>
            <w:r>
              <w:rPr>
                <w:sz w:val="22"/>
                <w:szCs w:val="28"/>
              </w:rPr>
              <w:t>,</w:t>
            </w:r>
            <w:r w:rsidRPr="00631DE5">
              <w:rPr>
                <w:sz w:val="22"/>
                <w:szCs w:val="28"/>
              </w:rPr>
              <w:t xml:space="preserve"> such as the </w:t>
            </w:r>
            <w:r w:rsidRPr="00631DE5">
              <w:rPr>
                <w:i/>
                <w:iCs/>
                <w:sz w:val="22"/>
                <w:szCs w:val="28"/>
              </w:rPr>
              <w:t>Buy West Eat Best</w:t>
            </w:r>
            <w:r w:rsidRPr="00631DE5">
              <w:rPr>
                <w:sz w:val="22"/>
                <w:szCs w:val="28"/>
              </w:rPr>
              <w:t xml:space="preserve"> promotional campaign</w:t>
            </w:r>
          </w:p>
          <w:p w14:paraId="370EDCA1" w14:textId="6E05BAE0" w:rsidR="00C95638" w:rsidRPr="00631DE5" w:rsidRDefault="00C95638" w:rsidP="00813891">
            <w:pPr>
              <w:pStyle w:val="ListParagraph"/>
              <w:numPr>
                <w:ilvl w:val="0"/>
                <w:numId w:val="42"/>
              </w:numPr>
              <w:ind w:left="227" w:hanging="227"/>
              <w:rPr>
                <w:sz w:val="22"/>
                <w:szCs w:val="28"/>
              </w:rPr>
            </w:pPr>
            <w:r w:rsidRPr="00DD6F00">
              <w:rPr>
                <w:szCs w:val="28"/>
              </w:rPr>
              <w:t>‘</w:t>
            </w:r>
            <w:proofErr w:type="gramStart"/>
            <w:r w:rsidRPr="00675377">
              <w:rPr>
                <w:sz w:val="22"/>
                <w:szCs w:val="28"/>
              </w:rPr>
              <w:t>p</w:t>
            </w:r>
            <w:r w:rsidRPr="00396DB0">
              <w:rPr>
                <w:sz w:val="22"/>
                <w:szCs w:val="28"/>
              </w:rPr>
              <w:t>anic</w:t>
            </w:r>
            <w:proofErr w:type="gramEnd"/>
            <w:r w:rsidRPr="00396DB0">
              <w:rPr>
                <w:sz w:val="22"/>
                <w:szCs w:val="28"/>
              </w:rPr>
              <w:t xml:space="preserve"> buying’</w:t>
            </w:r>
            <w:r w:rsidRPr="00AA6E1D">
              <w:rPr>
                <w:sz w:val="22"/>
                <w:szCs w:val="28"/>
              </w:rPr>
              <w:t xml:space="preserve"> in times of </w:t>
            </w:r>
            <w:r>
              <w:rPr>
                <w:sz w:val="22"/>
                <w:szCs w:val="28"/>
              </w:rPr>
              <w:t>events, such as floods, war</w:t>
            </w:r>
            <w:r w:rsidR="00660403">
              <w:rPr>
                <w:sz w:val="22"/>
                <w:szCs w:val="28"/>
              </w:rPr>
              <w:t xml:space="preserve"> or </w:t>
            </w:r>
            <w:r>
              <w:rPr>
                <w:sz w:val="22"/>
                <w:szCs w:val="28"/>
              </w:rPr>
              <w:t>pandemic may cause shortage of food supplies</w:t>
            </w:r>
          </w:p>
        </w:tc>
        <w:tc>
          <w:tcPr>
            <w:tcW w:w="1251" w:type="pct"/>
          </w:tcPr>
          <w:p w14:paraId="5032EE32" w14:textId="77777777" w:rsidR="00C95638" w:rsidRPr="00631DE5" w:rsidRDefault="00C95638" w:rsidP="00AB6DD1">
            <w:pPr>
              <w:spacing w:after="120"/>
              <w:rPr>
                <w:sz w:val="22"/>
                <w:szCs w:val="28"/>
              </w:rPr>
            </w:pPr>
            <w:r w:rsidRPr="00631DE5">
              <w:rPr>
                <w:sz w:val="22"/>
                <w:szCs w:val="28"/>
              </w:rPr>
              <w:lastRenderedPageBreak/>
              <w:t>Nutritious and sustainable diets, and physical properties of food determine processing techniques</w:t>
            </w:r>
          </w:p>
          <w:p w14:paraId="4CE8C89C" w14:textId="77777777" w:rsidR="00C95638" w:rsidRPr="00631DE5" w:rsidRDefault="00C95638" w:rsidP="00781BE0">
            <w:pPr>
              <w:spacing w:after="120"/>
              <w:rPr>
                <w:sz w:val="22"/>
                <w:szCs w:val="28"/>
              </w:rPr>
            </w:pPr>
            <w:r w:rsidRPr="00631DE5">
              <w:rPr>
                <w:sz w:val="22"/>
                <w:szCs w:val="28"/>
              </w:rPr>
              <w:t>Ethical and sustainable considerations for the design and development of specialised food products and systems, including economic factors, locally or regionally sourced produce and reliable supply chains to achieve designed solutions</w:t>
            </w:r>
          </w:p>
          <w:p w14:paraId="1964D759" w14:textId="77777777" w:rsidR="00C95638" w:rsidRPr="00631DE5" w:rsidRDefault="00C95638" w:rsidP="00AB6DD1">
            <w:pPr>
              <w:rPr>
                <w:sz w:val="22"/>
                <w:szCs w:val="28"/>
              </w:rPr>
            </w:pPr>
            <w:r w:rsidRPr="00631DE5">
              <w:rPr>
                <w:sz w:val="22"/>
                <w:szCs w:val="28"/>
              </w:rPr>
              <w:t>For example:</w:t>
            </w:r>
          </w:p>
          <w:p w14:paraId="4CA64088" w14:textId="13FF90A9" w:rsidR="00C95638" w:rsidRPr="00631DE5" w:rsidRDefault="00C95638" w:rsidP="00813891">
            <w:pPr>
              <w:pStyle w:val="ListParagraph"/>
              <w:numPr>
                <w:ilvl w:val="0"/>
                <w:numId w:val="43"/>
              </w:numPr>
              <w:ind w:left="227" w:hanging="227"/>
              <w:rPr>
                <w:sz w:val="22"/>
                <w:szCs w:val="28"/>
              </w:rPr>
            </w:pPr>
            <w:r w:rsidRPr="00631DE5">
              <w:rPr>
                <w:sz w:val="22"/>
                <w:szCs w:val="28"/>
              </w:rPr>
              <w:t>nutritious diets</w:t>
            </w:r>
            <w:r w:rsidR="00F657BD">
              <w:rPr>
                <w:sz w:val="22"/>
                <w:szCs w:val="28"/>
              </w:rPr>
              <w:t xml:space="preserve"> </w:t>
            </w:r>
            <w:r w:rsidR="008A119D">
              <w:rPr>
                <w:sz w:val="22"/>
                <w:szCs w:val="28"/>
              </w:rPr>
              <w:t xml:space="preserve">– </w:t>
            </w:r>
            <w:r w:rsidRPr="00631DE5">
              <w:rPr>
                <w:sz w:val="22"/>
                <w:szCs w:val="28"/>
              </w:rPr>
              <w:t>influences on the choices consumers make about food and impact on their wellbeing</w:t>
            </w:r>
          </w:p>
          <w:p w14:paraId="21067B06" w14:textId="42E84BE6" w:rsidR="00C95638" w:rsidRPr="00631DE5" w:rsidRDefault="00C95638" w:rsidP="00813891">
            <w:pPr>
              <w:pStyle w:val="ListParagraph"/>
              <w:numPr>
                <w:ilvl w:val="0"/>
                <w:numId w:val="43"/>
              </w:numPr>
              <w:ind w:left="227" w:hanging="227"/>
              <w:rPr>
                <w:sz w:val="22"/>
                <w:szCs w:val="28"/>
              </w:rPr>
            </w:pPr>
            <w:r w:rsidRPr="00631DE5">
              <w:rPr>
                <w:sz w:val="22"/>
                <w:szCs w:val="28"/>
              </w:rPr>
              <w:t>sustainable diets</w:t>
            </w:r>
            <w:r w:rsidR="00F657BD">
              <w:rPr>
                <w:sz w:val="22"/>
                <w:szCs w:val="28"/>
              </w:rPr>
              <w:t xml:space="preserve"> </w:t>
            </w:r>
            <w:r w:rsidR="008A119D">
              <w:rPr>
                <w:sz w:val="22"/>
                <w:szCs w:val="28"/>
              </w:rPr>
              <w:t xml:space="preserve">– </w:t>
            </w:r>
            <w:r w:rsidRPr="00631DE5">
              <w:rPr>
                <w:sz w:val="22"/>
                <w:szCs w:val="28"/>
              </w:rPr>
              <w:t>management of food waste, such as using leftover food</w:t>
            </w:r>
            <w:r w:rsidR="00F657BD">
              <w:rPr>
                <w:sz w:val="22"/>
                <w:szCs w:val="28"/>
              </w:rPr>
              <w:t>,</w:t>
            </w:r>
            <w:r w:rsidRPr="00631DE5">
              <w:rPr>
                <w:sz w:val="22"/>
                <w:szCs w:val="28"/>
              </w:rPr>
              <w:t xml:space="preserve"> </w:t>
            </w:r>
            <w:r w:rsidR="00660403">
              <w:rPr>
                <w:sz w:val="22"/>
                <w:szCs w:val="28"/>
              </w:rPr>
              <w:t xml:space="preserve">and </w:t>
            </w:r>
            <w:r w:rsidR="00F657BD">
              <w:rPr>
                <w:sz w:val="22"/>
                <w:szCs w:val="28"/>
              </w:rPr>
              <w:t>sourcing</w:t>
            </w:r>
            <w:r w:rsidRPr="00631DE5">
              <w:rPr>
                <w:sz w:val="22"/>
                <w:szCs w:val="28"/>
              </w:rPr>
              <w:t xml:space="preserve"> local, fresh, seasonal food</w:t>
            </w:r>
          </w:p>
          <w:p w14:paraId="10AA51F3" w14:textId="77777777" w:rsidR="00C95638" w:rsidRPr="00631DE5" w:rsidRDefault="00C95638" w:rsidP="00813891">
            <w:pPr>
              <w:pStyle w:val="ListParagraph"/>
              <w:numPr>
                <w:ilvl w:val="0"/>
                <w:numId w:val="43"/>
              </w:numPr>
              <w:ind w:left="227" w:hanging="227"/>
              <w:rPr>
                <w:sz w:val="22"/>
                <w:szCs w:val="28"/>
              </w:rPr>
            </w:pPr>
            <w:r w:rsidRPr="00631DE5">
              <w:rPr>
                <w:sz w:val="22"/>
                <w:szCs w:val="28"/>
              </w:rPr>
              <w:t>food supply chains and processing systems for a food produced locally or regionally</w:t>
            </w:r>
          </w:p>
          <w:p w14:paraId="711696AA" w14:textId="77777777" w:rsidR="00C95638" w:rsidRPr="00631DE5" w:rsidRDefault="00C95638" w:rsidP="00813891">
            <w:pPr>
              <w:pStyle w:val="ListParagraph"/>
              <w:numPr>
                <w:ilvl w:val="0"/>
                <w:numId w:val="43"/>
              </w:numPr>
              <w:ind w:left="227" w:hanging="227"/>
              <w:rPr>
                <w:sz w:val="22"/>
                <w:szCs w:val="28"/>
              </w:rPr>
            </w:pPr>
            <w:r w:rsidRPr="00631DE5">
              <w:rPr>
                <w:sz w:val="22"/>
                <w:szCs w:val="28"/>
              </w:rPr>
              <w:lastRenderedPageBreak/>
              <w:t>considerations, such as</w:t>
            </w:r>
          </w:p>
          <w:p w14:paraId="0A9EEB3A" w14:textId="586845F7" w:rsidR="00C95638" w:rsidRPr="00631DE5" w:rsidRDefault="00C95638" w:rsidP="00813891">
            <w:pPr>
              <w:pStyle w:val="ListParagraph"/>
              <w:numPr>
                <w:ilvl w:val="1"/>
                <w:numId w:val="43"/>
              </w:numPr>
              <w:ind w:left="454" w:hanging="227"/>
              <w:rPr>
                <w:sz w:val="22"/>
                <w:szCs w:val="28"/>
              </w:rPr>
            </w:pPr>
            <w:r w:rsidRPr="00631DE5">
              <w:rPr>
                <w:sz w:val="22"/>
                <w:szCs w:val="28"/>
              </w:rPr>
              <w:t>ethical</w:t>
            </w:r>
            <w:r w:rsidR="00F657BD">
              <w:rPr>
                <w:sz w:val="22"/>
                <w:szCs w:val="28"/>
              </w:rPr>
              <w:t xml:space="preserve"> </w:t>
            </w:r>
            <w:r w:rsidRPr="00631DE5">
              <w:rPr>
                <w:sz w:val="22"/>
                <w:szCs w:val="28"/>
              </w:rPr>
              <w:t>– food in society, preferred food preparation techniques; where food is sourced and processed; inexpensive and inventive recipes for food that is nutritious and nourishing</w:t>
            </w:r>
          </w:p>
          <w:p w14:paraId="0DB2C01A" w14:textId="23BA2072" w:rsidR="00C95638" w:rsidRPr="00631DE5" w:rsidRDefault="00C95638" w:rsidP="00813891">
            <w:pPr>
              <w:pStyle w:val="ListParagraph"/>
              <w:numPr>
                <w:ilvl w:val="1"/>
                <w:numId w:val="43"/>
              </w:numPr>
              <w:ind w:left="454" w:hanging="227"/>
              <w:rPr>
                <w:sz w:val="22"/>
                <w:szCs w:val="28"/>
              </w:rPr>
            </w:pPr>
            <w:r w:rsidRPr="00631DE5">
              <w:rPr>
                <w:sz w:val="22"/>
                <w:szCs w:val="28"/>
              </w:rPr>
              <w:t>sustainable</w:t>
            </w:r>
          </w:p>
          <w:p w14:paraId="1D80697C" w14:textId="7A45F3FC" w:rsidR="00C95638" w:rsidRPr="00631DE5" w:rsidRDefault="00C95638" w:rsidP="00813891">
            <w:pPr>
              <w:pStyle w:val="ListParagraph"/>
              <w:numPr>
                <w:ilvl w:val="2"/>
                <w:numId w:val="43"/>
              </w:numPr>
              <w:ind w:left="681" w:hanging="227"/>
              <w:rPr>
                <w:sz w:val="22"/>
                <w:szCs w:val="28"/>
              </w:rPr>
            </w:pPr>
            <w:r w:rsidRPr="00631DE5">
              <w:rPr>
                <w:sz w:val="22"/>
                <w:szCs w:val="28"/>
              </w:rPr>
              <w:t xml:space="preserve">individual </w:t>
            </w:r>
            <w:proofErr w:type="gramStart"/>
            <w:r w:rsidRPr="00631DE5">
              <w:rPr>
                <w:sz w:val="22"/>
                <w:szCs w:val="28"/>
              </w:rPr>
              <w:t>responsibility;</w:t>
            </w:r>
            <w:proofErr w:type="gramEnd"/>
            <w:r w:rsidRPr="00631DE5">
              <w:rPr>
                <w:sz w:val="22"/>
                <w:szCs w:val="28"/>
              </w:rPr>
              <w:t xml:space="preserve"> ways to </w:t>
            </w:r>
            <w:r w:rsidR="00660403">
              <w:rPr>
                <w:sz w:val="22"/>
                <w:szCs w:val="28"/>
              </w:rPr>
              <w:t>use</w:t>
            </w:r>
            <w:r w:rsidRPr="00631DE5">
              <w:rPr>
                <w:sz w:val="22"/>
                <w:szCs w:val="28"/>
              </w:rPr>
              <w:t xml:space="preserve"> leftover foods, implement appropriate storage and serving sizes to reduce food waste; packaging designs for disassembly and reuse</w:t>
            </w:r>
          </w:p>
          <w:p w14:paraId="625B6AD3" w14:textId="77777777" w:rsidR="00C95638" w:rsidRPr="00631DE5" w:rsidRDefault="00C95638" w:rsidP="00813891">
            <w:pPr>
              <w:pStyle w:val="ListParagraph"/>
              <w:numPr>
                <w:ilvl w:val="2"/>
                <w:numId w:val="43"/>
              </w:numPr>
              <w:ind w:left="681" w:hanging="227"/>
              <w:rPr>
                <w:sz w:val="22"/>
                <w:szCs w:val="28"/>
              </w:rPr>
            </w:pPr>
            <w:r w:rsidRPr="00631DE5">
              <w:rPr>
                <w:sz w:val="22"/>
                <w:szCs w:val="28"/>
              </w:rPr>
              <w:t xml:space="preserve">collective </w:t>
            </w:r>
            <w:proofErr w:type="gramStart"/>
            <w:r w:rsidRPr="00631DE5">
              <w:rPr>
                <w:sz w:val="22"/>
                <w:szCs w:val="28"/>
              </w:rPr>
              <w:t>endeavours;</w:t>
            </w:r>
            <w:proofErr w:type="gramEnd"/>
            <w:r w:rsidRPr="00631DE5">
              <w:rPr>
                <w:sz w:val="22"/>
                <w:szCs w:val="28"/>
              </w:rPr>
              <w:t xml:space="preserve"> community systems to reduce food waste, recycle packaging materials; role of community gardens</w:t>
            </w:r>
          </w:p>
        </w:tc>
        <w:tc>
          <w:tcPr>
            <w:tcW w:w="1249" w:type="pct"/>
          </w:tcPr>
          <w:p w14:paraId="681E0401" w14:textId="58ECF518" w:rsidR="00C95638" w:rsidRPr="00631DE5" w:rsidRDefault="00C95638" w:rsidP="00AB6DD1">
            <w:pPr>
              <w:spacing w:after="120"/>
              <w:rPr>
                <w:sz w:val="22"/>
                <w:szCs w:val="28"/>
              </w:rPr>
            </w:pPr>
            <w:r w:rsidRPr="00631DE5">
              <w:rPr>
                <w:sz w:val="22"/>
                <w:szCs w:val="28"/>
              </w:rPr>
              <w:lastRenderedPageBreak/>
              <w:t>Wet and dry processing techniques and effect on nutrition, considering demographic groups, food safety including regulatory responsibilities for packaging and labelling; storage and transport of food; food enhanced for nutrition and sensory properties, global tastes and perceptions</w:t>
            </w:r>
          </w:p>
          <w:p w14:paraId="628C9505" w14:textId="77777777" w:rsidR="00C95638" w:rsidRPr="00631DE5" w:rsidRDefault="00C95638" w:rsidP="00781BE0">
            <w:pPr>
              <w:spacing w:after="120"/>
              <w:rPr>
                <w:sz w:val="22"/>
                <w:szCs w:val="28"/>
              </w:rPr>
            </w:pPr>
            <w:r w:rsidRPr="00631DE5">
              <w:rPr>
                <w:sz w:val="22"/>
                <w:szCs w:val="28"/>
              </w:rPr>
              <w:t>Social, ethical and sustainable considerations for the design and development of specialised food products and systems, including consumer and/or producer values and management of resources to achieve designed solutions for a specified community need</w:t>
            </w:r>
          </w:p>
          <w:p w14:paraId="463DC7EB" w14:textId="77777777" w:rsidR="00C95638" w:rsidRPr="00631DE5" w:rsidRDefault="00C95638" w:rsidP="00AB6DD1">
            <w:pPr>
              <w:rPr>
                <w:sz w:val="22"/>
                <w:szCs w:val="28"/>
              </w:rPr>
            </w:pPr>
            <w:r w:rsidRPr="00631DE5">
              <w:rPr>
                <w:sz w:val="22"/>
                <w:szCs w:val="28"/>
              </w:rPr>
              <w:t>For example:</w:t>
            </w:r>
          </w:p>
          <w:p w14:paraId="4B2B59D0" w14:textId="77777777" w:rsidR="00C95638" w:rsidRPr="00631DE5" w:rsidRDefault="00C95638" w:rsidP="00813891">
            <w:pPr>
              <w:pStyle w:val="ListParagraph"/>
              <w:numPr>
                <w:ilvl w:val="0"/>
                <w:numId w:val="44"/>
              </w:numPr>
              <w:ind w:left="227" w:hanging="227"/>
              <w:rPr>
                <w:sz w:val="22"/>
                <w:szCs w:val="28"/>
              </w:rPr>
            </w:pPr>
            <w:r w:rsidRPr="00631DE5">
              <w:rPr>
                <w:sz w:val="22"/>
                <w:szCs w:val="28"/>
              </w:rPr>
              <w:t>food enhanced for flavour, appearance, nutritive value, and impact on allergies/intolerances</w:t>
            </w:r>
          </w:p>
          <w:p w14:paraId="5921596D" w14:textId="6BBAD01A" w:rsidR="00C95638" w:rsidRPr="00631DE5" w:rsidRDefault="00C95638" w:rsidP="00813891">
            <w:pPr>
              <w:pStyle w:val="ListParagraph"/>
              <w:numPr>
                <w:ilvl w:val="0"/>
                <w:numId w:val="44"/>
              </w:numPr>
              <w:ind w:left="227" w:hanging="227"/>
              <w:rPr>
                <w:sz w:val="22"/>
                <w:szCs w:val="28"/>
              </w:rPr>
            </w:pPr>
            <w:r w:rsidRPr="00631DE5">
              <w:rPr>
                <w:sz w:val="22"/>
                <w:szCs w:val="28"/>
              </w:rPr>
              <w:t xml:space="preserve">ways processing techniques </w:t>
            </w:r>
            <w:r w:rsidRPr="00675377">
              <w:rPr>
                <w:sz w:val="22"/>
                <w:szCs w:val="28"/>
              </w:rPr>
              <w:t>af</w:t>
            </w:r>
            <w:r w:rsidRPr="00631DE5">
              <w:rPr>
                <w:sz w:val="22"/>
                <w:szCs w:val="28"/>
              </w:rPr>
              <w:t xml:space="preserve">fect the nutritive value of a meal, such </w:t>
            </w:r>
            <w:r w:rsidRPr="00631DE5">
              <w:rPr>
                <w:sz w:val="22"/>
                <w:szCs w:val="28"/>
              </w:rPr>
              <w:lastRenderedPageBreak/>
              <w:t>as protein content for older people</w:t>
            </w:r>
          </w:p>
          <w:p w14:paraId="6F7094C5" w14:textId="77777777" w:rsidR="00C95638" w:rsidRPr="00631DE5" w:rsidRDefault="00C95638" w:rsidP="00813891">
            <w:pPr>
              <w:pStyle w:val="ListParagraph"/>
              <w:numPr>
                <w:ilvl w:val="0"/>
                <w:numId w:val="44"/>
              </w:numPr>
              <w:ind w:left="227" w:hanging="227"/>
              <w:rPr>
                <w:sz w:val="22"/>
                <w:szCs w:val="28"/>
              </w:rPr>
            </w:pPr>
            <w:r w:rsidRPr="00631DE5">
              <w:rPr>
                <w:sz w:val="22"/>
                <w:szCs w:val="28"/>
              </w:rPr>
              <w:t>food safety could be compromised if food substitution occurs during times of shortage, including food fraud (deliberate and accidental) and impact on food allergies and intolerances</w:t>
            </w:r>
          </w:p>
          <w:p w14:paraId="4D08322A" w14:textId="6B1DA869" w:rsidR="00C95638" w:rsidRPr="00631DE5" w:rsidRDefault="00C95638" w:rsidP="00813891">
            <w:pPr>
              <w:pStyle w:val="ListParagraph"/>
              <w:numPr>
                <w:ilvl w:val="0"/>
                <w:numId w:val="44"/>
              </w:numPr>
              <w:ind w:left="227" w:hanging="227"/>
              <w:rPr>
                <w:sz w:val="22"/>
                <w:szCs w:val="28"/>
              </w:rPr>
            </w:pPr>
            <w:r w:rsidRPr="00631DE5">
              <w:rPr>
                <w:sz w:val="22"/>
                <w:szCs w:val="28"/>
              </w:rPr>
              <w:t>food security</w:t>
            </w:r>
            <w:r w:rsidR="00F657BD">
              <w:rPr>
                <w:sz w:val="22"/>
                <w:szCs w:val="28"/>
              </w:rPr>
              <w:t xml:space="preserve"> </w:t>
            </w:r>
            <w:r w:rsidR="00660403">
              <w:rPr>
                <w:sz w:val="22"/>
                <w:szCs w:val="28"/>
              </w:rPr>
              <w:t xml:space="preserve">– </w:t>
            </w:r>
            <w:r w:rsidRPr="00631DE5">
              <w:rPr>
                <w:sz w:val="22"/>
                <w:szCs w:val="28"/>
              </w:rPr>
              <w:t xml:space="preserve">influence of ethical considerations to integrate secure, equitable access to healthy, safe food and sustainable diets </w:t>
            </w:r>
            <w:proofErr w:type="gramStart"/>
            <w:r w:rsidRPr="00631DE5">
              <w:rPr>
                <w:sz w:val="22"/>
                <w:szCs w:val="28"/>
              </w:rPr>
              <w:t>at all times</w:t>
            </w:r>
            <w:proofErr w:type="gramEnd"/>
            <w:r w:rsidRPr="00631DE5">
              <w:rPr>
                <w:sz w:val="22"/>
                <w:szCs w:val="28"/>
              </w:rPr>
              <w:t>, for all people and communities</w:t>
            </w:r>
          </w:p>
          <w:p w14:paraId="4E7964FA" w14:textId="77777777" w:rsidR="00C95638" w:rsidRPr="00631DE5" w:rsidRDefault="00C95638" w:rsidP="00813891">
            <w:pPr>
              <w:pStyle w:val="ListParagraph"/>
              <w:numPr>
                <w:ilvl w:val="0"/>
                <w:numId w:val="44"/>
              </w:numPr>
              <w:ind w:left="227" w:hanging="227"/>
              <w:rPr>
                <w:sz w:val="22"/>
                <w:szCs w:val="28"/>
              </w:rPr>
            </w:pPr>
            <w:r w:rsidRPr="00631DE5">
              <w:rPr>
                <w:sz w:val="22"/>
                <w:szCs w:val="28"/>
              </w:rPr>
              <w:t>circular sustainable supply chains, or ‘close the loop’, to recycle more and waste less</w:t>
            </w:r>
            <w:r>
              <w:rPr>
                <w:color w:val="007BB8"/>
                <w:sz w:val="22"/>
                <w:szCs w:val="28"/>
              </w:rPr>
              <w:t>,</w:t>
            </w:r>
            <w:r w:rsidRPr="00631DE5">
              <w:rPr>
                <w:sz w:val="22"/>
                <w:szCs w:val="28"/>
              </w:rPr>
              <w:t xml:space="preserve"> particularly for food solutions and packaging</w:t>
            </w:r>
          </w:p>
        </w:tc>
        <w:tc>
          <w:tcPr>
            <w:tcW w:w="1251" w:type="pct"/>
          </w:tcPr>
          <w:p w14:paraId="22239DFE" w14:textId="605382EE" w:rsidR="00C95638" w:rsidRPr="00631DE5" w:rsidRDefault="00C95638" w:rsidP="00AB6DD1">
            <w:pPr>
              <w:spacing w:after="120"/>
              <w:rPr>
                <w:sz w:val="22"/>
                <w:szCs w:val="28"/>
              </w:rPr>
            </w:pPr>
            <w:r w:rsidRPr="00631DE5">
              <w:rPr>
                <w:sz w:val="22"/>
                <w:szCs w:val="28"/>
              </w:rPr>
              <w:lastRenderedPageBreak/>
              <w:t xml:space="preserve">Processing techniques and the preservation of food products, considering application of nutrition principles; ways sensory </w:t>
            </w:r>
            <w:r w:rsidRPr="00064001">
              <w:rPr>
                <w:sz w:val="22"/>
                <w:szCs w:val="22"/>
              </w:rPr>
              <w:t xml:space="preserve">and </w:t>
            </w:r>
            <w:r w:rsidRPr="00C95638">
              <w:rPr>
                <w:sz w:val="22"/>
                <w:szCs w:val="22"/>
              </w:rPr>
              <w:t>physical</w:t>
            </w:r>
            <w:r w:rsidRPr="00C95638">
              <w:rPr>
                <w:strike/>
                <w:szCs w:val="22"/>
              </w:rPr>
              <w:t xml:space="preserve"> </w:t>
            </w:r>
            <w:r w:rsidRPr="00C95638">
              <w:rPr>
                <w:sz w:val="22"/>
                <w:szCs w:val="28"/>
              </w:rPr>
              <w:t>properties of</w:t>
            </w:r>
            <w:r w:rsidRPr="00631DE5">
              <w:rPr>
                <w:sz w:val="22"/>
                <w:szCs w:val="28"/>
              </w:rPr>
              <w:t xml:space="preserve"> food influence the design, preparation and development of specialised food products</w:t>
            </w:r>
          </w:p>
          <w:p w14:paraId="4B70E493" w14:textId="77777777" w:rsidR="00C95638" w:rsidRPr="00631DE5" w:rsidRDefault="00C95638" w:rsidP="00781BE0">
            <w:pPr>
              <w:spacing w:after="120"/>
              <w:rPr>
                <w:sz w:val="22"/>
                <w:szCs w:val="28"/>
              </w:rPr>
            </w:pPr>
            <w:r w:rsidRPr="00631DE5">
              <w:rPr>
                <w:sz w:val="22"/>
                <w:szCs w:val="28"/>
              </w:rPr>
              <w:t>Social, ethical, sustainable, consumer and producer considerations in the design and development of entrepreneurial and marketing strategies for</w:t>
            </w:r>
            <w:r w:rsidRPr="00E56D55">
              <w:rPr>
                <w:sz w:val="22"/>
                <w:szCs w:val="28"/>
              </w:rPr>
              <w:t xml:space="preserve"> </w:t>
            </w:r>
            <w:r w:rsidRPr="00C569FB">
              <w:rPr>
                <w:sz w:val="22"/>
                <w:szCs w:val="22"/>
              </w:rPr>
              <w:t>a</w:t>
            </w:r>
            <w:r w:rsidRPr="00631DE5">
              <w:rPr>
                <w:sz w:val="22"/>
                <w:szCs w:val="28"/>
              </w:rPr>
              <w:t xml:space="preserve"> specialised food enterprise, including management of risks, security measures and regulatory responsibilities for optimum quality and performance to achieve designed solutions</w:t>
            </w:r>
          </w:p>
          <w:p w14:paraId="44FDCA4C" w14:textId="77777777" w:rsidR="00C95638" w:rsidRPr="00631DE5" w:rsidRDefault="00C95638" w:rsidP="00AB6DD1">
            <w:pPr>
              <w:rPr>
                <w:sz w:val="22"/>
                <w:szCs w:val="28"/>
              </w:rPr>
            </w:pPr>
            <w:r w:rsidRPr="00631DE5">
              <w:rPr>
                <w:sz w:val="22"/>
                <w:szCs w:val="28"/>
              </w:rPr>
              <w:t>For example:</w:t>
            </w:r>
          </w:p>
          <w:p w14:paraId="574698DB" w14:textId="15838804" w:rsidR="00C95638" w:rsidRPr="00631DE5" w:rsidRDefault="00C95638" w:rsidP="00813891">
            <w:pPr>
              <w:pStyle w:val="ListParagraph"/>
              <w:numPr>
                <w:ilvl w:val="0"/>
                <w:numId w:val="45"/>
              </w:numPr>
              <w:ind w:left="227" w:hanging="227"/>
              <w:rPr>
                <w:sz w:val="22"/>
                <w:szCs w:val="28"/>
              </w:rPr>
            </w:pPr>
            <w:r w:rsidRPr="00631DE5">
              <w:rPr>
                <w:sz w:val="22"/>
                <w:szCs w:val="28"/>
              </w:rPr>
              <w:t>identified</w:t>
            </w:r>
            <w:r>
              <w:rPr>
                <w:sz w:val="22"/>
                <w:szCs w:val="28"/>
              </w:rPr>
              <w:t xml:space="preserve"> </w:t>
            </w:r>
            <w:r w:rsidRPr="00631DE5">
              <w:rPr>
                <w:sz w:val="22"/>
                <w:szCs w:val="28"/>
              </w:rPr>
              <w:t xml:space="preserve">properties that influence the design of sustainable food products and </w:t>
            </w:r>
            <w:r w:rsidRPr="00631DE5">
              <w:rPr>
                <w:sz w:val="22"/>
                <w:szCs w:val="28"/>
              </w:rPr>
              <w:lastRenderedPageBreak/>
              <w:t>consider nature positive, carbon zero and regenerative elements, particularly for animal- or plant-sourced products</w:t>
            </w:r>
          </w:p>
          <w:p w14:paraId="4A62DBD4" w14:textId="7D14DB79" w:rsidR="00C95638" w:rsidRPr="00631DE5" w:rsidRDefault="00C95638" w:rsidP="00813891">
            <w:pPr>
              <w:pStyle w:val="ListParagraph"/>
              <w:numPr>
                <w:ilvl w:val="0"/>
                <w:numId w:val="45"/>
              </w:numPr>
              <w:ind w:left="227" w:hanging="227"/>
              <w:rPr>
                <w:sz w:val="22"/>
                <w:szCs w:val="28"/>
              </w:rPr>
            </w:pPr>
            <w:r w:rsidRPr="00631DE5">
              <w:rPr>
                <w:sz w:val="22"/>
                <w:szCs w:val="28"/>
              </w:rPr>
              <w:t>product tampering</w:t>
            </w:r>
            <w:r w:rsidR="00F657BD">
              <w:rPr>
                <w:sz w:val="22"/>
                <w:szCs w:val="28"/>
              </w:rPr>
              <w:t xml:space="preserve"> </w:t>
            </w:r>
            <w:r w:rsidR="00660403">
              <w:rPr>
                <w:sz w:val="22"/>
                <w:szCs w:val="28"/>
              </w:rPr>
              <w:t>–</w:t>
            </w:r>
            <w:r w:rsidR="00F657BD">
              <w:rPr>
                <w:sz w:val="22"/>
                <w:szCs w:val="28"/>
              </w:rPr>
              <w:t xml:space="preserve"> </w:t>
            </w:r>
            <w:r w:rsidR="00F657BD">
              <w:rPr>
                <w:sz w:val="22"/>
                <w:szCs w:val="28"/>
              </w:rPr>
              <w:br/>
            </w:r>
            <w:r w:rsidRPr="00631DE5">
              <w:rPr>
                <w:sz w:val="22"/>
                <w:szCs w:val="28"/>
              </w:rPr>
              <w:t>tamper-proof packaging</w:t>
            </w:r>
            <w:r w:rsidR="00F657BD">
              <w:rPr>
                <w:sz w:val="22"/>
                <w:szCs w:val="28"/>
              </w:rPr>
              <w:t>;</w:t>
            </w:r>
            <w:r w:rsidRPr="00631DE5">
              <w:rPr>
                <w:sz w:val="22"/>
                <w:szCs w:val="28"/>
              </w:rPr>
              <w:t xml:space="preserve"> truth in labelling</w:t>
            </w:r>
            <w:r w:rsidR="00F657BD">
              <w:rPr>
                <w:sz w:val="22"/>
                <w:szCs w:val="28"/>
              </w:rPr>
              <w:t>;</w:t>
            </w:r>
            <w:r w:rsidRPr="00631DE5">
              <w:rPr>
                <w:sz w:val="22"/>
                <w:szCs w:val="28"/>
              </w:rPr>
              <w:t xml:space="preserve"> product substitution in </w:t>
            </w:r>
            <w:r w:rsidR="00F657BD">
              <w:rPr>
                <w:sz w:val="22"/>
                <w:szCs w:val="28"/>
              </w:rPr>
              <w:t>food</w:t>
            </w:r>
            <w:r w:rsidRPr="00631DE5">
              <w:rPr>
                <w:sz w:val="22"/>
                <w:szCs w:val="28"/>
              </w:rPr>
              <w:t xml:space="preserve"> preservation</w:t>
            </w:r>
          </w:p>
          <w:p w14:paraId="4D983ECA" w14:textId="77777777" w:rsidR="00C95638" w:rsidRPr="00631DE5" w:rsidRDefault="00C95638" w:rsidP="00813891">
            <w:pPr>
              <w:pStyle w:val="ListParagraph"/>
              <w:numPr>
                <w:ilvl w:val="0"/>
                <w:numId w:val="45"/>
              </w:numPr>
              <w:ind w:left="227" w:hanging="227"/>
              <w:rPr>
                <w:sz w:val="22"/>
                <w:szCs w:val="28"/>
              </w:rPr>
            </w:pPr>
            <w:r w:rsidRPr="00631DE5">
              <w:rPr>
                <w:sz w:val="22"/>
                <w:szCs w:val="28"/>
              </w:rPr>
              <w:t>consumer and producer values, including ways food security, media role in food messaging, labelling and convenience influence food solutions</w:t>
            </w:r>
          </w:p>
          <w:p w14:paraId="64AD9F00" w14:textId="77777777" w:rsidR="00C95638" w:rsidRPr="00631DE5" w:rsidRDefault="00C95638" w:rsidP="00813891">
            <w:pPr>
              <w:pStyle w:val="ListParagraph"/>
              <w:numPr>
                <w:ilvl w:val="0"/>
                <w:numId w:val="45"/>
              </w:numPr>
              <w:ind w:left="227" w:hanging="227"/>
              <w:rPr>
                <w:sz w:val="22"/>
                <w:szCs w:val="28"/>
              </w:rPr>
            </w:pPr>
            <w:r w:rsidRPr="00631DE5">
              <w:rPr>
                <w:sz w:val="22"/>
                <w:szCs w:val="28"/>
              </w:rPr>
              <w:t>management of the development, production and evaluation of a food product for a ‘food futures’ exhibition, considering social and ethical factors</w:t>
            </w:r>
          </w:p>
          <w:p w14:paraId="73B9B81C" w14:textId="58D344ED" w:rsidR="00C95638" w:rsidRPr="00631DE5" w:rsidRDefault="00C95638" w:rsidP="00813891">
            <w:pPr>
              <w:pStyle w:val="ListParagraph"/>
              <w:numPr>
                <w:ilvl w:val="0"/>
                <w:numId w:val="45"/>
              </w:numPr>
              <w:ind w:left="227" w:hanging="227"/>
              <w:rPr>
                <w:sz w:val="22"/>
                <w:szCs w:val="28"/>
              </w:rPr>
            </w:pPr>
            <w:r w:rsidRPr="00631DE5">
              <w:rPr>
                <w:sz w:val="22"/>
                <w:szCs w:val="28"/>
              </w:rPr>
              <w:t>national supply chain security with a preference for local production and employment; ‘buy local’</w:t>
            </w:r>
            <w:r w:rsidR="00B75E5E">
              <w:rPr>
                <w:sz w:val="22"/>
                <w:szCs w:val="28"/>
              </w:rPr>
              <w:t xml:space="preserve"> or </w:t>
            </w:r>
            <w:r w:rsidRPr="00631DE5">
              <w:rPr>
                <w:sz w:val="22"/>
                <w:szCs w:val="28"/>
              </w:rPr>
              <w:t xml:space="preserve">‘food </w:t>
            </w:r>
            <w:proofErr w:type="gramStart"/>
            <w:r w:rsidRPr="00631DE5">
              <w:rPr>
                <w:sz w:val="22"/>
                <w:szCs w:val="28"/>
              </w:rPr>
              <w:t>miles’</w:t>
            </w:r>
            <w:proofErr w:type="gramEnd"/>
            <w:r w:rsidR="00426F10">
              <w:rPr>
                <w:sz w:val="22"/>
                <w:szCs w:val="28"/>
              </w:rPr>
              <w:t xml:space="preserve"> or</w:t>
            </w:r>
            <w:r>
              <w:rPr>
                <w:sz w:val="22"/>
                <w:szCs w:val="28"/>
              </w:rPr>
              <w:t xml:space="preserve"> </w:t>
            </w:r>
            <w:r w:rsidRPr="00631DE5">
              <w:rPr>
                <w:sz w:val="22"/>
                <w:szCs w:val="28"/>
              </w:rPr>
              <w:t xml:space="preserve">marketing for </w:t>
            </w:r>
            <w:r>
              <w:rPr>
                <w:sz w:val="22"/>
                <w:szCs w:val="28"/>
              </w:rPr>
              <w:t xml:space="preserve">new </w:t>
            </w:r>
            <w:r w:rsidRPr="00631DE5">
              <w:rPr>
                <w:sz w:val="22"/>
                <w:szCs w:val="28"/>
              </w:rPr>
              <w:t>food enterprises</w:t>
            </w:r>
          </w:p>
          <w:p w14:paraId="36D906B4" w14:textId="77777777" w:rsidR="00C95638" w:rsidRPr="00631DE5" w:rsidRDefault="00C95638" w:rsidP="00813891">
            <w:pPr>
              <w:pStyle w:val="ListParagraph"/>
              <w:numPr>
                <w:ilvl w:val="0"/>
                <w:numId w:val="45"/>
              </w:numPr>
              <w:ind w:left="227" w:hanging="227"/>
              <w:rPr>
                <w:sz w:val="22"/>
                <w:szCs w:val="28"/>
              </w:rPr>
            </w:pPr>
            <w:r w:rsidRPr="00631DE5">
              <w:rPr>
                <w:sz w:val="22"/>
                <w:szCs w:val="28"/>
              </w:rPr>
              <w:lastRenderedPageBreak/>
              <w:t>integration of sustainable solutions could include</w:t>
            </w:r>
          </w:p>
          <w:p w14:paraId="3EE2FD09" w14:textId="7A3466DB" w:rsidR="00C95638" w:rsidRPr="00631DE5" w:rsidRDefault="00C95638" w:rsidP="00813891">
            <w:pPr>
              <w:pStyle w:val="ListParagraph"/>
              <w:numPr>
                <w:ilvl w:val="1"/>
                <w:numId w:val="45"/>
              </w:numPr>
              <w:ind w:left="454" w:hanging="227"/>
              <w:rPr>
                <w:sz w:val="22"/>
                <w:szCs w:val="28"/>
              </w:rPr>
            </w:pPr>
            <w:r w:rsidRPr="00631DE5">
              <w:rPr>
                <w:sz w:val="22"/>
                <w:szCs w:val="28"/>
              </w:rPr>
              <w:t>circular – products, such as packaging, and systems designed to be reused, repurposed, repaired, remanufactured</w:t>
            </w:r>
            <w:r w:rsidR="00B75E5E">
              <w:rPr>
                <w:sz w:val="22"/>
                <w:szCs w:val="28"/>
              </w:rPr>
              <w:t xml:space="preserve"> or </w:t>
            </w:r>
            <w:r w:rsidRPr="00631DE5">
              <w:rPr>
                <w:sz w:val="22"/>
                <w:szCs w:val="28"/>
              </w:rPr>
              <w:t>reassembled</w:t>
            </w:r>
          </w:p>
          <w:p w14:paraId="25120D5A" w14:textId="77777777" w:rsidR="00C95638" w:rsidRPr="00631DE5" w:rsidRDefault="00C95638" w:rsidP="00813891">
            <w:pPr>
              <w:pStyle w:val="ListParagraph"/>
              <w:numPr>
                <w:ilvl w:val="1"/>
                <w:numId w:val="45"/>
              </w:numPr>
              <w:ind w:left="454" w:hanging="227"/>
              <w:rPr>
                <w:sz w:val="22"/>
                <w:szCs w:val="28"/>
              </w:rPr>
            </w:pPr>
            <w:r w:rsidRPr="00631DE5">
              <w:rPr>
                <w:sz w:val="22"/>
                <w:szCs w:val="28"/>
              </w:rPr>
              <w:t>regenerative – restore and revitalise natural food systems</w:t>
            </w:r>
          </w:p>
        </w:tc>
      </w:tr>
    </w:tbl>
    <w:p w14:paraId="2DC50B7D" w14:textId="77777777" w:rsidR="00B32D80" w:rsidRPr="005F205D" w:rsidRDefault="00B32D80" w:rsidP="00B32D80">
      <w:r>
        <w:lastRenderedPageBreak/>
        <w:br w:type="page"/>
      </w:r>
    </w:p>
    <w:p w14:paraId="7B568197" w14:textId="77777777" w:rsidR="00B32D80" w:rsidRPr="00883456" w:rsidRDefault="00B32D80" w:rsidP="00B32D80">
      <w:pPr>
        <w:pStyle w:val="SCSAHeading2"/>
        <w:spacing w:before="0" w:after="80"/>
      </w:pPr>
      <w:bookmarkStart w:id="45" w:name="_Toc166060790"/>
      <w:bookmarkStart w:id="46" w:name="_Toc189146631"/>
      <w:r>
        <w:lastRenderedPageBreak/>
        <w:t>Materials and technologies specialisations</w:t>
      </w:r>
      <w:bookmarkEnd w:id="45"/>
      <w:bookmarkEnd w:id="46"/>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646D7367" w14:textId="77777777" w:rsidTr="00D67A30">
        <w:trPr>
          <w:cnfStyle w:val="100000000000" w:firstRow="1" w:lastRow="0" w:firstColumn="0" w:lastColumn="0" w:oddVBand="0" w:evenVBand="0" w:oddHBand="0" w:evenHBand="0" w:firstRowFirstColumn="0" w:firstRowLastColumn="0" w:lastRowFirstColumn="0" w:lastRowLastColumn="0"/>
          <w:trHeight w:val="69"/>
        </w:trPr>
        <w:tc>
          <w:tcPr>
            <w:tcW w:w="1250" w:type="pct"/>
          </w:tcPr>
          <w:p w14:paraId="3185346D" w14:textId="77777777" w:rsidR="00C95638" w:rsidRPr="00B9222D" w:rsidRDefault="00C95638" w:rsidP="00106F4A">
            <w:r w:rsidRPr="00B9222D">
              <w:t>Year 7</w:t>
            </w:r>
          </w:p>
        </w:tc>
        <w:tc>
          <w:tcPr>
            <w:tcW w:w="1250" w:type="pct"/>
          </w:tcPr>
          <w:p w14:paraId="5E38FE3B" w14:textId="77777777" w:rsidR="00C95638" w:rsidRPr="00B9222D" w:rsidRDefault="00C95638" w:rsidP="00106F4A">
            <w:r w:rsidRPr="00B9222D">
              <w:t>Year 8</w:t>
            </w:r>
          </w:p>
        </w:tc>
        <w:tc>
          <w:tcPr>
            <w:tcW w:w="1250" w:type="pct"/>
          </w:tcPr>
          <w:p w14:paraId="4B7E05F5" w14:textId="77777777" w:rsidR="00C95638" w:rsidRPr="00B9222D" w:rsidRDefault="00C95638" w:rsidP="00106F4A">
            <w:r w:rsidRPr="00B9222D">
              <w:t>Year 9</w:t>
            </w:r>
          </w:p>
        </w:tc>
        <w:tc>
          <w:tcPr>
            <w:tcW w:w="1250" w:type="pct"/>
          </w:tcPr>
          <w:p w14:paraId="3CB770C1" w14:textId="77777777" w:rsidR="00C95638" w:rsidRPr="00B9222D" w:rsidRDefault="00C95638" w:rsidP="00106F4A">
            <w:r w:rsidRPr="00B9222D">
              <w:t>Year 10</w:t>
            </w:r>
          </w:p>
        </w:tc>
      </w:tr>
      <w:tr w:rsidR="00C95638" w:rsidRPr="003842FF" w14:paraId="60ADF617" w14:textId="77777777" w:rsidTr="00D67A30">
        <w:trPr>
          <w:trHeight w:val="796"/>
        </w:trPr>
        <w:tc>
          <w:tcPr>
            <w:tcW w:w="1250" w:type="pct"/>
          </w:tcPr>
          <w:p w14:paraId="256473A5" w14:textId="77777777" w:rsidR="00C95638" w:rsidRPr="00631DE5" w:rsidRDefault="00C95638" w:rsidP="00512199">
            <w:pPr>
              <w:spacing w:after="120" w:line="269" w:lineRule="auto"/>
              <w:rPr>
                <w:sz w:val="22"/>
                <w:szCs w:val="28"/>
              </w:rPr>
            </w:pPr>
            <w:r w:rsidRPr="00631DE5">
              <w:rPr>
                <w:sz w:val="22"/>
                <w:szCs w:val="28"/>
              </w:rPr>
              <w:t>Properties of combined materials, features of production systems, given components, tools and equipment for quality, safely produced products</w:t>
            </w:r>
          </w:p>
          <w:p w14:paraId="19B53804" w14:textId="77777777" w:rsidR="00C95638" w:rsidRPr="00631DE5" w:rsidRDefault="00C95638" w:rsidP="00512199">
            <w:pPr>
              <w:spacing w:after="120" w:line="269" w:lineRule="auto"/>
              <w:rPr>
                <w:sz w:val="22"/>
                <w:szCs w:val="28"/>
              </w:rPr>
            </w:pPr>
            <w:r w:rsidRPr="00631DE5">
              <w:rPr>
                <w:sz w:val="22"/>
                <w:szCs w:val="28"/>
              </w:rPr>
              <w:t>Social and ethical considerations for the design and development of products using specialised technologies, including ways products evolve locally to achieve designed solutions</w:t>
            </w:r>
          </w:p>
          <w:p w14:paraId="5832B856" w14:textId="77777777" w:rsidR="00C95638" w:rsidRPr="00631DE5" w:rsidRDefault="00C95638" w:rsidP="00512199">
            <w:pPr>
              <w:keepNext/>
              <w:spacing w:line="269" w:lineRule="auto"/>
              <w:rPr>
                <w:sz w:val="22"/>
                <w:szCs w:val="28"/>
              </w:rPr>
            </w:pPr>
            <w:r w:rsidRPr="00631DE5">
              <w:rPr>
                <w:sz w:val="22"/>
                <w:szCs w:val="28"/>
              </w:rPr>
              <w:t>For example:</w:t>
            </w:r>
          </w:p>
          <w:p w14:paraId="2CD68EA4" w14:textId="25EEB062" w:rsidR="00C95638" w:rsidRPr="00631DE5" w:rsidRDefault="00C95638" w:rsidP="00512199">
            <w:pPr>
              <w:pStyle w:val="ListParagraph"/>
              <w:keepNext/>
              <w:numPr>
                <w:ilvl w:val="0"/>
                <w:numId w:val="53"/>
              </w:numPr>
              <w:spacing w:line="269" w:lineRule="auto"/>
              <w:ind w:left="227" w:hanging="227"/>
              <w:rPr>
                <w:sz w:val="22"/>
                <w:szCs w:val="28"/>
              </w:rPr>
            </w:pPr>
            <w:r w:rsidRPr="00631DE5">
              <w:rPr>
                <w:sz w:val="22"/>
                <w:szCs w:val="28"/>
              </w:rPr>
              <w:t>embellishment and decorative process, using technologies, such as an electronic cutting machine, laser cutting for street numbers, sewing machine for indoor</w:t>
            </w:r>
            <w:r w:rsidR="00B75E5E">
              <w:rPr>
                <w:sz w:val="22"/>
                <w:szCs w:val="28"/>
              </w:rPr>
              <w:t xml:space="preserve"> or </w:t>
            </w:r>
            <w:r w:rsidRPr="00631DE5">
              <w:rPr>
                <w:sz w:val="22"/>
                <w:szCs w:val="28"/>
              </w:rPr>
              <w:t>outdoor cushions, lathe for wooden serving tray</w:t>
            </w:r>
            <w:r w:rsidR="00B75E5E">
              <w:rPr>
                <w:sz w:val="22"/>
                <w:szCs w:val="28"/>
              </w:rPr>
              <w:t xml:space="preserve"> or </w:t>
            </w:r>
            <w:r w:rsidRPr="00631DE5">
              <w:rPr>
                <w:sz w:val="22"/>
                <w:szCs w:val="28"/>
              </w:rPr>
              <w:t>bowl</w:t>
            </w:r>
          </w:p>
          <w:p w14:paraId="3E2AE36C" w14:textId="5AA288BF" w:rsidR="00C95638" w:rsidRPr="00631DE5" w:rsidRDefault="00C95638" w:rsidP="00512199">
            <w:pPr>
              <w:pStyle w:val="ListParagraph"/>
              <w:numPr>
                <w:ilvl w:val="0"/>
                <w:numId w:val="53"/>
              </w:numPr>
              <w:spacing w:line="269" w:lineRule="auto"/>
              <w:ind w:left="227" w:hanging="227"/>
              <w:rPr>
                <w:sz w:val="22"/>
                <w:szCs w:val="28"/>
              </w:rPr>
            </w:pPr>
            <w:r w:rsidRPr="00631DE5">
              <w:rPr>
                <w:sz w:val="22"/>
                <w:szCs w:val="28"/>
              </w:rPr>
              <w:t>tote bag</w:t>
            </w:r>
            <w:r w:rsidR="00B75E5E">
              <w:rPr>
                <w:szCs w:val="28"/>
              </w:rPr>
              <w:t xml:space="preserve"> or </w:t>
            </w:r>
            <w:r w:rsidRPr="00736C89">
              <w:rPr>
                <w:sz w:val="22"/>
                <w:szCs w:val="22"/>
              </w:rPr>
              <w:t>draw string bag for a specific</w:t>
            </w:r>
            <w:r w:rsidRPr="00631DE5">
              <w:rPr>
                <w:sz w:val="22"/>
                <w:szCs w:val="28"/>
              </w:rPr>
              <w:t xml:space="preserve"> purpose, such as carrying</w:t>
            </w:r>
            <w:r w:rsidRPr="00D05847">
              <w:rPr>
                <w:sz w:val="22"/>
                <w:szCs w:val="28"/>
              </w:rPr>
              <w:t xml:space="preserve"> swimwear, athletics uniform</w:t>
            </w:r>
            <w:r w:rsidR="00B75E5E">
              <w:rPr>
                <w:sz w:val="22"/>
                <w:szCs w:val="28"/>
              </w:rPr>
              <w:t xml:space="preserve"> or </w:t>
            </w:r>
            <w:r w:rsidRPr="00D05847">
              <w:rPr>
                <w:sz w:val="22"/>
                <w:szCs w:val="28"/>
              </w:rPr>
              <w:t>equipment, food and drink</w:t>
            </w:r>
          </w:p>
          <w:p w14:paraId="0E6388C5" w14:textId="77777777" w:rsidR="00C95638" w:rsidRPr="00631DE5" w:rsidRDefault="00C95638" w:rsidP="00512199">
            <w:pPr>
              <w:pStyle w:val="ListParagraph"/>
              <w:numPr>
                <w:ilvl w:val="0"/>
                <w:numId w:val="53"/>
              </w:numPr>
              <w:spacing w:line="269" w:lineRule="auto"/>
              <w:ind w:left="227" w:hanging="227"/>
              <w:rPr>
                <w:sz w:val="22"/>
                <w:szCs w:val="28"/>
              </w:rPr>
            </w:pPr>
            <w:r w:rsidRPr="00631DE5">
              <w:rPr>
                <w:sz w:val="22"/>
                <w:szCs w:val="28"/>
              </w:rPr>
              <w:lastRenderedPageBreak/>
              <w:t>embossed name tag for a pet collar, produced using either metal, textile or wood material and technologies (specific tools and equipment) for embossing</w:t>
            </w:r>
          </w:p>
          <w:p w14:paraId="1B829B93" w14:textId="77777777" w:rsidR="00C95638" w:rsidRPr="00631DE5" w:rsidRDefault="00C95638" w:rsidP="00512199">
            <w:pPr>
              <w:pStyle w:val="ListParagraph"/>
              <w:numPr>
                <w:ilvl w:val="0"/>
                <w:numId w:val="53"/>
              </w:numPr>
              <w:spacing w:line="269" w:lineRule="auto"/>
              <w:ind w:left="227" w:hanging="227"/>
              <w:rPr>
                <w:sz w:val="22"/>
                <w:szCs w:val="28"/>
              </w:rPr>
            </w:pPr>
            <w:r w:rsidRPr="00631DE5">
              <w:rPr>
                <w:sz w:val="22"/>
                <w:szCs w:val="28"/>
              </w:rPr>
              <w:t>label or decorate items, such as a metal plate using an engraving tool, a tote bag using an assortment of fibres and free-form machining, a wooden box using a wood burning tool or other alternative, suitable technologies</w:t>
            </w:r>
          </w:p>
          <w:p w14:paraId="7C971E1B" w14:textId="09030167" w:rsidR="00C95638" w:rsidRPr="00631DE5" w:rsidRDefault="00C95638" w:rsidP="00512199">
            <w:pPr>
              <w:pStyle w:val="ListParagraph"/>
              <w:numPr>
                <w:ilvl w:val="0"/>
                <w:numId w:val="53"/>
              </w:numPr>
              <w:spacing w:line="269" w:lineRule="auto"/>
              <w:ind w:left="227" w:hanging="227"/>
              <w:rPr>
                <w:sz w:val="22"/>
                <w:szCs w:val="28"/>
              </w:rPr>
            </w:pPr>
            <w:r w:rsidRPr="00631DE5">
              <w:rPr>
                <w:sz w:val="22"/>
                <w:szCs w:val="28"/>
              </w:rPr>
              <w:t>considerations, such as</w:t>
            </w:r>
          </w:p>
          <w:p w14:paraId="4C6AEB7E" w14:textId="50A23CFB" w:rsidR="00C95638" w:rsidRPr="00631DE5" w:rsidRDefault="00C95638" w:rsidP="00512199">
            <w:pPr>
              <w:pStyle w:val="ListParagraph"/>
              <w:numPr>
                <w:ilvl w:val="1"/>
                <w:numId w:val="53"/>
              </w:numPr>
              <w:spacing w:line="269" w:lineRule="auto"/>
              <w:ind w:left="454" w:hanging="227"/>
              <w:rPr>
                <w:sz w:val="22"/>
                <w:szCs w:val="28"/>
              </w:rPr>
            </w:pPr>
            <w:r w:rsidRPr="00631DE5">
              <w:rPr>
                <w:sz w:val="22"/>
                <w:szCs w:val="28"/>
              </w:rPr>
              <w:t xml:space="preserve">social </w:t>
            </w:r>
            <w:r>
              <w:rPr>
                <w:sz w:val="22"/>
                <w:szCs w:val="28"/>
              </w:rPr>
              <w:t xml:space="preserve">factors </w:t>
            </w:r>
            <w:r w:rsidRPr="00631DE5">
              <w:rPr>
                <w:sz w:val="22"/>
                <w:szCs w:val="28"/>
              </w:rPr>
              <w:t>– objects, items or clothing produced for individuals and/or community celebrations</w:t>
            </w:r>
          </w:p>
          <w:p w14:paraId="3CD91A03" w14:textId="6D91A390" w:rsidR="00C95638" w:rsidRPr="00631DE5" w:rsidRDefault="00C95638" w:rsidP="00512199">
            <w:pPr>
              <w:pStyle w:val="ListParagraph"/>
              <w:numPr>
                <w:ilvl w:val="1"/>
                <w:numId w:val="53"/>
              </w:numPr>
              <w:spacing w:line="269" w:lineRule="auto"/>
              <w:ind w:left="454" w:hanging="227"/>
              <w:rPr>
                <w:sz w:val="22"/>
                <w:szCs w:val="28"/>
              </w:rPr>
            </w:pPr>
            <w:r w:rsidRPr="00631DE5">
              <w:rPr>
                <w:sz w:val="22"/>
                <w:szCs w:val="28"/>
              </w:rPr>
              <w:t xml:space="preserve">ethical </w:t>
            </w:r>
            <w:r>
              <w:rPr>
                <w:sz w:val="22"/>
                <w:szCs w:val="28"/>
              </w:rPr>
              <w:t xml:space="preserve">factors </w:t>
            </w:r>
            <w:r w:rsidRPr="00631DE5">
              <w:rPr>
                <w:sz w:val="22"/>
                <w:szCs w:val="28"/>
              </w:rPr>
              <w:t xml:space="preserve">– cultural respect for choice of embellishment designs; incorporate sustainable factors at the design phase, such as design to assemble, disassemble and reuse components </w:t>
            </w:r>
          </w:p>
        </w:tc>
        <w:tc>
          <w:tcPr>
            <w:tcW w:w="1250" w:type="pct"/>
          </w:tcPr>
          <w:p w14:paraId="6FC7CBBD" w14:textId="77777777" w:rsidR="00C95638" w:rsidRPr="00631DE5" w:rsidRDefault="00C95638" w:rsidP="00512199">
            <w:pPr>
              <w:spacing w:after="120" w:line="269" w:lineRule="auto"/>
              <w:rPr>
                <w:sz w:val="22"/>
                <w:szCs w:val="28"/>
              </w:rPr>
            </w:pPr>
            <w:r w:rsidRPr="00631DE5">
              <w:rPr>
                <w:sz w:val="22"/>
                <w:szCs w:val="28"/>
              </w:rPr>
              <w:lastRenderedPageBreak/>
              <w:t>Materials, components and systems, in combination with specialised technologies for the design, development and safe production of products</w:t>
            </w:r>
          </w:p>
          <w:p w14:paraId="5EE00C04" w14:textId="77777777" w:rsidR="00C95638" w:rsidRPr="00631DE5" w:rsidRDefault="00C95638" w:rsidP="00512199">
            <w:pPr>
              <w:spacing w:after="120" w:line="269" w:lineRule="auto"/>
              <w:rPr>
                <w:sz w:val="22"/>
                <w:szCs w:val="28"/>
              </w:rPr>
            </w:pPr>
            <w:r w:rsidRPr="00631DE5">
              <w:rPr>
                <w:sz w:val="22"/>
                <w:szCs w:val="28"/>
              </w:rPr>
              <w:t>Ethical and sustainable considerations for the development of specialised products and systems, including economic factors, locally or regionally sourced materials and reliable supply chains to achieve designed solutions</w:t>
            </w:r>
          </w:p>
          <w:p w14:paraId="5439E71E" w14:textId="77777777" w:rsidR="00C95638" w:rsidRPr="00631DE5" w:rsidRDefault="00C95638" w:rsidP="00512199">
            <w:pPr>
              <w:spacing w:line="269" w:lineRule="auto"/>
              <w:rPr>
                <w:sz w:val="22"/>
                <w:szCs w:val="28"/>
              </w:rPr>
            </w:pPr>
            <w:r w:rsidRPr="00631DE5">
              <w:rPr>
                <w:sz w:val="22"/>
                <w:szCs w:val="28"/>
              </w:rPr>
              <w:t>For example:</w:t>
            </w:r>
          </w:p>
          <w:p w14:paraId="4C6458CB" w14:textId="77777777" w:rsidR="00C95638" w:rsidRPr="00631DE5" w:rsidRDefault="00C95638" w:rsidP="00512199">
            <w:pPr>
              <w:pStyle w:val="ListParagraph"/>
              <w:numPr>
                <w:ilvl w:val="0"/>
                <w:numId w:val="54"/>
              </w:numPr>
              <w:spacing w:line="269" w:lineRule="auto"/>
              <w:ind w:left="227" w:hanging="227"/>
              <w:rPr>
                <w:sz w:val="22"/>
                <w:szCs w:val="28"/>
              </w:rPr>
            </w:pPr>
            <w:r w:rsidRPr="00631DE5">
              <w:rPr>
                <w:sz w:val="22"/>
                <w:szCs w:val="28"/>
              </w:rPr>
              <w:t xml:space="preserve">the use of a range of specialised technologies, such as tools and equipment </w:t>
            </w:r>
            <w:proofErr w:type="gramStart"/>
            <w:r w:rsidRPr="00631DE5">
              <w:rPr>
                <w:sz w:val="22"/>
                <w:szCs w:val="28"/>
              </w:rPr>
              <w:t>for the production of</w:t>
            </w:r>
            <w:proofErr w:type="gramEnd"/>
            <w:r w:rsidRPr="00631DE5">
              <w:rPr>
                <w:sz w:val="22"/>
                <w:szCs w:val="28"/>
              </w:rPr>
              <w:t xml:space="preserve"> a selected design solution</w:t>
            </w:r>
          </w:p>
          <w:p w14:paraId="40AF36FE" w14:textId="77777777" w:rsidR="00C95638" w:rsidRPr="00631DE5" w:rsidRDefault="00C95638" w:rsidP="00512199">
            <w:pPr>
              <w:pStyle w:val="ListParagraph"/>
              <w:numPr>
                <w:ilvl w:val="0"/>
                <w:numId w:val="54"/>
              </w:numPr>
              <w:spacing w:line="269" w:lineRule="auto"/>
              <w:ind w:left="227" w:hanging="227"/>
              <w:rPr>
                <w:sz w:val="22"/>
                <w:szCs w:val="28"/>
              </w:rPr>
            </w:pPr>
            <w:r w:rsidRPr="00631DE5">
              <w:rPr>
                <w:sz w:val="22"/>
                <w:szCs w:val="28"/>
              </w:rPr>
              <w:t>sustainable production processes, such as management of waste materials, including a ‘measure twice, cut once’ approach</w:t>
            </w:r>
          </w:p>
          <w:p w14:paraId="1CDD808C" w14:textId="77777777" w:rsidR="00C95638" w:rsidRPr="00631DE5" w:rsidRDefault="00C95638" w:rsidP="00512199">
            <w:pPr>
              <w:pStyle w:val="ListParagraph"/>
              <w:numPr>
                <w:ilvl w:val="0"/>
                <w:numId w:val="54"/>
              </w:numPr>
              <w:spacing w:line="269" w:lineRule="auto"/>
              <w:ind w:left="227" w:hanging="227"/>
              <w:rPr>
                <w:sz w:val="22"/>
                <w:szCs w:val="28"/>
              </w:rPr>
            </w:pPr>
            <w:r w:rsidRPr="00631DE5">
              <w:rPr>
                <w:sz w:val="22"/>
                <w:szCs w:val="28"/>
              </w:rPr>
              <w:t xml:space="preserve">land yacht – incorporate different materials for different purposes, such as metal frame (strength), </w:t>
            </w:r>
            <w:r w:rsidRPr="00631DE5">
              <w:rPr>
                <w:sz w:val="22"/>
                <w:szCs w:val="28"/>
              </w:rPr>
              <w:lastRenderedPageBreak/>
              <w:t>fabric sails (flexibility), and wooden wheels (decorative)</w:t>
            </w:r>
          </w:p>
          <w:p w14:paraId="78993F44" w14:textId="102A7933" w:rsidR="00C95638" w:rsidRPr="00631DE5" w:rsidRDefault="00C95638" w:rsidP="00512199">
            <w:pPr>
              <w:pStyle w:val="ListParagraph"/>
              <w:numPr>
                <w:ilvl w:val="0"/>
                <w:numId w:val="54"/>
              </w:numPr>
              <w:spacing w:line="269" w:lineRule="auto"/>
              <w:ind w:left="227" w:hanging="227"/>
              <w:rPr>
                <w:sz w:val="22"/>
                <w:szCs w:val="28"/>
              </w:rPr>
            </w:pPr>
            <w:r w:rsidRPr="00631DE5">
              <w:rPr>
                <w:sz w:val="22"/>
                <w:szCs w:val="28"/>
              </w:rPr>
              <w:t>photo/picture frames – metal, timber</w:t>
            </w:r>
            <w:r>
              <w:rPr>
                <w:sz w:val="22"/>
                <w:szCs w:val="28"/>
              </w:rPr>
              <w:t>,</w:t>
            </w:r>
            <w:r w:rsidRPr="00631DE5">
              <w:rPr>
                <w:sz w:val="22"/>
                <w:szCs w:val="28"/>
              </w:rPr>
              <w:t xml:space="preserve"> acrylic or combination of materials and technologies</w:t>
            </w:r>
          </w:p>
          <w:p w14:paraId="2A1D0DB0" w14:textId="7E7282A3" w:rsidR="00C95638" w:rsidRPr="00631DE5" w:rsidRDefault="00C95638" w:rsidP="00512199">
            <w:pPr>
              <w:pStyle w:val="ListParagraph"/>
              <w:numPr>
                <w:ilvl w:val="0"/>
                <w:numId w:val="54"/>
              </w:numPr>
              <w:spacing w:line="269" w:lineRule="auto"/>
              <w:ind w:left="227" w:hanging="227"/>
              <w:rPr>
                <w:sz w:val="22"/>
                <w:szCs w:val="28"/>
              </w:rPr>
            </w:pPr>
            <w:r w:rsidRPr="00631DE5">
              <w:rPr>
                <w:sz w:val="22"/>
                <w:szCs w:val="28"/>
              </w:rPr>
              <w:t>items to achieve specific purposes</w:t>
            </w:r>
          </w:p>
          <w:p w14:paraId="37A2E7B0" w14:textId="77777777" w:rsidR="00C95638" w:rsidRPr="00631DE5" w:rsidRDefault="00C95638" w:rsidP="00512199">
            <w:pPr>
              <w:pStyle w:val="ListParagraph"/>
              <w:numPr>
                <w:ilvl w:val="1"/>
                <w:numId w:val="54"/>
              </w:numPr>
              <w:spacing w:line="269" w:lineRule="auto"/>
              <w:ind w:left="454" w:hanging="227"/>
              <w:rPr>
                <w:sz w:val="22"/>
                <w:szCs w:val="28"/>
              </w:rPr>
            </w:pPr>
            <w:r w:rsidRPr="00631DE5">
              <w:rPr>
                <w:sz w:val="22"/>
                <w:szCs w:val="28"/>
              </w:rPr>
              <w:t>lighting, such as a safe, lightweight candle holder/lantern</w:t>
            </w:r>
          </w:p>
          <w:p w14:paraId="7F9F211A" w14:textId="77777777" w:rsidR="00C95638" w:rsidRPr="00631DE5" w:rsidRDefault="00C95638" w:rsidP="00512199">
            <w:pPr>
              <w:pStyle w:val="ListParagraph"/>
              <w:numPr>
                <w:ilvl w:val="1"/>
                <w:numId w:val="54"/>
              </w:numPr>
              <w:spacing w:line="269" w:lineRule="auto"/>
              <w:ind w:left="454" w:hanging="227"/>
              <w:rPr>
                <w:sz w:val="22"/>
                <w:szCs w:val="28"/>
              </w:rPr>
            </w:pPr>
            <w:r w:rsidRPr="00631DE5">
              <w:rPr>
                <w:sz w:val="22"/>
                <w:szCs w:val="28"/>
              </w:rPr>
              <w:t>leisure wear and comfort, such as drawstring shorts, T-shirt</w:t>
            </w:r>
          </w:p>
          <w:p w14:paraId="16C5DE4E" w14:textId="5A22671E" w:rsidR="00C95638" w:rsidRPr="00631DE5" w:rsidRDefault="00C95638" w:rsidP="00512199">
            <w:pPr>
              <w:pStyle w:val="ListParagraph"/>
              <w:numPr>
                <w:ilvl w:val="1"/>
                <w:numId w:val="54"/>
              </w:numPr>
              <w:spacing w:line="269" w:lineRule="auto"/>
              <w:ind w:left="454" w:hanging="227"/>
              <w:rPr>
                <w:sz w:val="22"/>
                <w:szCs w:val="28"/>
              </w:rPr>
            </w:pPr>
            <w:r w:rsidRPr="00631DE5">
              <w:rPr>
                <w:sz w:val="22"/>
                <w:szCs w:val="28"/>
              </w:rPr>
              <w:t xml:space="preserve">puzzles for children, such as </w:t>
            </w:r>
            <w:r>
              <w:rPr>
                <w:sz w:val="22"/>
                <w:szCs w:val="28"/>
              </w:rPr>
              <w:t xml:space="preserve">decorated </w:t>
            </w:r>
            <w:r w:rsidRPr="00631DE5">
              <w:rPr>
                <w:sz w:val="22"/>
                <w:szCs w:val="28"/>
              </w:rPr>
              <w:t>wooden jigsaw puzzles</w:t>
            </w:r>
          </w:p>
          <w:p w14:paraId="3FEE138D" w14:textId="458F2C6C" w:rsidR="00C95638" w:rsidRPr="00631DE5" w:rsidRDefault="00C95638" w:rsidP="00512199">
            <w:pPr>
              <w:pStyle w:val="ListParagraph"/>
              <w:numPr>
                <w:ilvl w:val="1"/>
                <w:numId w:val="54"/>
              </w:numPr>
              <w:spacing w:line="269" w:lineRule="auto"/>
              <w:ind w:left="454" w:hanging="227"/>
              <w:rPr>
                <w:sz w:val="22"/>
                <w:szCs w:val="28"/>
              </w:rPr>
            </w:pPr>
            <w:r w:rsidRPr="00631DE5">
              <w:rPr>
                <w:sz w:val="22"/>
                <w:szCs w:val="28"/>
              </w:rPr>
              <w:t>considerations, such as</w:t>
            </w:r>
          </w:p>
          <w:p w14:paraId="2B70F16C" w14:textId="53ACD0A6" w:rsidR="00C95638" w:rsidRPr="00631DE5" w:rsidRDefault="00C95638" w:rsidP="00512199">
            <w:pPr>
              <w:pStyle w:val="ListParagraph"/>
              <w:numPr>
                <w:ilvl w:val="2"/>
                <w:numId w:val="54"/>
              </w:numPr>
              <w:spacing w:line="269" w:lineRule="auto"/>
              <w:ind w:left="681" w:hanging="227"/>
              <w:rPr>
                <w:sz w:val="22"/>
                <w:szCs w:val="28"/>
              </w:rPr>
            </w:pPr>
            <w:r w:rsidRPr="00631DE5">
              <w:rPr>
                <w:sz w:val="22"/>
                <w:szCs w:val="28"/>
              </w:rPr>
              <w:t xml:space="preserve">ethical </w:t>
            </w:r>
            <w:r>
              <w:rPr>
                <w:sz w:val="22"/>
                <w:szCs w:val="28"/>
              </w:rPr>
              <w:t xml:space="preserve">factors </w:t>
            </w:r>
            <w:r w:rsidRPr="00631DE5">
              <w:rPr>
                <w:sz w:val="22"/>
                <w:szCs w:val="28"/>
              </w:rPr>
              <w:t>– use of materials in society</w:t>
            </w:r>
          </w:p>
          <w:p w14:paraId="26EA96F9" w14:textId="77777777" w:rsidR="00C95638" w:rsidRPr="00631DE5" w:rsidRDefault="00C95638" w:rsidP="00512199">
            <w:pPr>
              <w:pStyle w:val="ListParagraph"/>
              <w:numPr>
                <w:ilvl w:val="2"/>
                <w:numId w:val="54"/>
              </w:numPr>
              <w:spacing w:line="269" w:lineRule="auto"/>
              <w:ind w:left="681" w:hanging="227"/>
              <w:rPr>
                <w:sz w:val="22"/>
                <w:szCs w:val="28"/>
              </w:rPr>
            </w:pPr>
            <w:r w:rsidRPr="00631DE5">
              <w:rPr>
                <w:sz w:val="22"/>
                <w:szCs w:val="28"/>
              </w:rPr>
              <w:t>sustainable factors – individual responsibility; collective endeavours</w:t>
            </w:r>
          </w:p>
        </w:tc>
        <w:tc>
          <w:tcPr>
            <w:tcW w:w="1250" w:type="pct"/>
          </w:tcPr>
          <w:p w14:paraId="10AEA707" w14:textId="77777777" w:rsidR="00C95638" w:rsidRPr="00631DE5" w:rsidRDefault="00C95638" w:rsidP="00512199">
            <w:pPr>
              <w:spacing w:after="120" w:line="269" w:lineRule="auto"/>
              <w:rPr>
                <w:sz w:val="22"/>
                <w:szCs w:val="28"/>
              </w:rPr>
            </w:pPr>
            <w:r w:rsidRPr="00631DE5">
              <w:rPr>
                <w:sz w:val="22"/>
                <w:szCs w:val="28"/>
              </w:rPr>
              <w:lastRenderedPageBreak/>
              <w:t>Properties of materials, components, specialised tools, equipment and technologies used in the design and development of production systems to produce materials-based products</w:t>
            </w:r>
          </w:p>
          <w:p w14:paraId="174A5F7C" w14:textId="77777777" w:rsidR="00C95638" w:rsidRPr="00631DE5" w:rsidRDefault="00C95638" w:rsidP="00512199">
            <w:pPr>
              <w:spacing w:after="120" w:line="269" w:lineRule="auto"/>
              <w:rPr>
                <w:sz w:val="22"/>
                <w:szCs w:val="28"/>
              </w:rPr>
            </w:pPr>
            <w:r w:rsidRPr="00631DE5">
              <w:rPr>
                <w:sz w:val="22"/>
                <w:szCs w:val="28"/>
              </w:rPr>
              <w:t>Social, ethical and sustainable considerations for the design and development of specialised materials-based products and systems, including consumer and/or producer values and management of resources to achieve designed solutions for a specified community need</w:t>
            </w:r>
          </w:p>
          <w:p w14:paraId="1B3DC468" w14:textId="77777777" w:rsidR="00C95638" w:rsidRPr="00631DE5" w:rsidRDefault="00C95638" w:rsidP="00512199">
            <w:pPr>
              <w:spacing w:line="269" w:lineRule="auto"/>
              <w:rPr>
                <w:sz w:val="22"/>
                <w:szCs w:val="28"/>
              </w:rPr>
            </w:pPr>
            <w:r w:rsidRPr="00631DE5">
              <w:rPr>
                <w:sz w:val="22"/>
                <w:szCs w:val="28"/>
              </w:rPr>
              <w:t>For example:</w:t>
            </w:r>
          </w:p>
          <w:p w14:paraId="2BA491A4" w14:textId="1B82B09B" w:rsidR="00C95638" w:rsidRPr="00631DE5" w:rsidRDefault="00C95638" w:rsidP="00512199">
            <w:pPr>
              <w:pStyle w:val="ListParagraph"/>
              <w:numPr>
                <w:ilvl w:val="0"/>
                <w:numId w:val="55"/>
              </w:numPr>
              <w:spacing w:line="269" w:lineRule="auto"/>
              <w:ind w:left="227" w:hanging="227"/>
              <w:rPr>
                <w:sz w:val="22"/>
                <w:szCs w:val="28"/>
              </w:rPr>
            </w:pPr>
            <w:r w:rsidRPr="00631DE5">
              <w:rPr>
                <w:sz w:val="22"/>
                <w:szCs w:val="28"/>
              </w:rPr>
              <w:t xml:space="preserve">features required for accurate product labelling and </w:t>
            </w:r>
            <w:r w:rsidR="00426F10">
              <w:rPr>
                <w:sz w:val="22"/>
                <w:szCs w:val="28"/>
              </w:rPr>
              <w:t>instructions for</w:t>
            </w:r>
            <w:r w:rsidRPr="00631DE5">
              <w:rPr>
                <w:sz w:val="22"/>
                <w:szCs w:val="28"/>
              </w:rPr>
              <w:t xml:space="preserve"> product </w:t>
            </w:r>
            <w:r w:rsidR="00426F10">
              <w:rPr>
                <w:sz w:val="22"/>
                <w:szCs w:val="28"/>
              </w:rPr>
              <w:t>use,</w:t>
            </w:r>
            <w:r w:rsidRPr="00631DE5">
              <w:rPr>
                <w:sz w:val="22"/>
                <w:szCs w:val="28"/>
              </w:rPr>
              <w:t xml:space="preserve"> storage, safety and optimum performance</w:t>
            </w:r>
          </w:p>
          <w:p w14:paraId="6373FB78" w14:textId="42F8149E" w:rsidR="00C95638" w:rsidRPr="00631DE5" w:rsidRDefault="00C95638" w:rsidP="00512199">
            <w:pPr>
              <w:pStyle w:val="ListParagraph"/>
              <w:numPr>
                <w:ilvl w:val="0"/>
                <w:numId w:val="55"/>
              </w:numPr>
              <w:spacing w:line="269" w:lineRule="auto"/>
              <w:ind w:left="227" w:hanging="227"/>
              <w:rPr>
                <w:sz w:val="22"/>
                <w:szCs w:val="28"/>
              </w:rPr>
            </w:pPr>
            <w:r w:rsidRPr="00631DE5">
              <w:rPr>
                <w:sz w:val="22"/>
                <w:szCs w:val="28"/>
              </w:rPr>
              <w:t xml:space="preserve">accurate list management of materials and components used to produce an item of jewellery, a </w:t>
            </w:r>
            <w:r w:rsidRPr="00631DE5">
              <w:rPr>
                <w:sz w:val="22"/>
                <w:szCs w:val="28"/>
              </w:rPr>
              <w:lastRenderedPageBreak/>
              <w:t>soft toy, wooden box or scooter</w:t>
            </w:r>
            <w:r>
              <w:rPr>
                <w:sz w:val="22"/>
                <w:szCs w:val="28"/>
              </w:rPr>
              <w:t xml:space="preserve">, </w:t>
            </w:r>
            <w:r w:rsidRPr="00631DE5">
              <w:rPr>
                <w:sz w:val="22"/>
                <w:szCs w:val="28"/>
              </w:rPr>
              <w:t>from recycled items</w:t>
            </w:r>
          </w:p>
          <w:p w14:paraId="738321F4" w14:textId="77777777" w:rsidR="00C95638" w:rsidRPr="00631DE5" w:rsidRDefault="00C95638" w:rsidP="00512199">
            <w:pPr>
              <w:pStyle w:val="ListParagraph"/>
              <w:numPr>
                <w:ilvl w:val="0"/>
                <w:numId w:val="55"/>
              </w:numPr>
              <w:spacing w:line="269" w:lineRule="auto"/>
              <w:ind w:left="227" w:hanging="227"/>
              <w:rPr>
                <w:sz w:val="22"/>
                <w:szCs w:val="28"/>
              </w:rPr>
            </w:pPr>
            <w:r w:rsidRPr="00631DE5">
              <w:rPr>
                <w:sz w:val="22"/>
                <w:szCs w:val="28"/>
              </w:rPr>
              <w:t>technologies used to develop items for specified markets, school, community, artisan events and/or displays, such as gardening tools, hanging baskets (weaving, macramé), pot stands, racks, boxes, jewellery, baby/toddler clothes</w:t>
            </w:r>
          </w:p>
        </w:tc>
        <w:tc>
          <w:tcPr>
            <w:tcW w:w="1250" w:type="pct"/>
          </w:tcPr>
          <w:p w14:paraId="08BA750C" w14:textId="037A4772" w:rsidR="00C95638" w:rsidRPr="00631DE5" w:rsidRDefault="00C95638" w:rsidP="00512199">
            <w:pPr>
              <w:spacing w:after="120" w:line="269" w:lineRule="auto"/>
              <w:rPr>
                <w:sz w:val="22"/>
                <w:szCs w:val="28"/>
              </w:rPr>
            </w:pPr>
            <w:r w:rsidRPr="00631DE5">
              <w:rPr>
                <w:sz w:val="22"/>
                <w:szCs w:val="28"/>
              </w:rPr>
              <w:lastRenderedPageBreak/>
              <w:t xml:space="preserve">Functional </w:t>
            </w:r>
            <w:r>
              <w:rPr>
                <w:sz w:val="22"/>
                <w:szCs w:val="28"/>
              </w:rPr>
              <w:t>properties</w:t>
            </w:r>
            <w:r w:rsidRPr="00631DE5">
              <w:rPr>
                <w:sz w:val="22"/>
                <w:szCs w:val="28"/>
              </w:rPr>
              <w:t xml:space="preserve"> of materials, combined with components and application of specialised technologies and systems in the design and development of designed solutions</w:t>
            </w:r>
          </w:p>
          <w:p w14:paraId="7428F3F2" w14:textId="77777777" w:rsidR="00C95638" w:rsidRPr="00631DE5" w:rsidRDefault="00C95638" w:rsidP="00512199">
            <w:pPr>
              <w:spacing w:after="120" w:line="269" w:lineRule="auto"/>
              <w:rPr>
                <w:sz w:val="22"/>
                <w:szCs w:val="28"/>
              </w:rPr>
            </w:pPr>
            <w:r w:rsidRPr="00631DE5">
              <w:rPr>
                <w:sz w:val="22"/>
                <w:szCs w:val="28"/>
              </w:rPr>
              <w:t>Social, ethical, sustainable, consumer and producer considerations in the design and development of entrepreneurial and marketing strategies for specialised materials-based enterprise, including management of risks, security measures and regulatory responsibilities for optimum quality and performance to achieve designed solutions</w:t>
            </w:r>
          </w:p>
          <w:p w14:paraId="622379A8" w14:textId="77777777" w:rsidR="00C95638" w:rsidRPr="00631DE5" w:rsidRDefault="00C95638" w:rsidP="00512199">
            <w:pPr>
              <w:spacing w:line="269" w:lineRule="auto"/>
              <w:rPr>
                <w:sz w:val="22"/>
                <w:szCs w:val="28"/>
              </w:rPr>
            </w:pPr>
            <w:r w:rsidRPr="00631DE5">
              <w:rPr>
                <w:sz w:val="22"/>
                <w:szCs w:val="28"/>
              </w:rPr>
              <w:t>For example:</w:t>
            </w:r>
          </w:p>
          <w:p w14:paraId="05FF0DDB" w14:textId="77777777" w:rsidR="00C95638" w:rsidRPr="00631DE5" w:rsidRDefault="00C95638" w:rsidP="00512199">
            <w:pPr>
              <w:pStyle w:val="ListParagraph"/>
              <w:numPr>
                <w:ilvl w:val="0"/>
                <w:numId w:val="56"/>
              </w:numPr>
              <w:spacing w:line="269" w:lineRule="auto"/>
              <w:ind w:left="227" w:hanging="227"/>
              <w:rPr>
                <w:sz w:val="22"/>
                <w:szCs w:val="28"/>
              </w:rPr>
            </w:pPr>
            <w:r w:rsidRPr="00631DE5">
              <w:rPr>
                <w:sz w:val="22"/>
                <w:szCs w:val="28"/>
              </w:rPr>
              <w:t>management of the development, production and evaluation of a product designed to achieve a specific purpose for inclusion at the ‘living in the future’ exhibition</w:t>
            </w:r>
          </w:p>
          <w:p w14:paraId="24C34CA6" w14:textId="77777777" w:rsidR="00C95638" w:rsidRPr="00631DE5" w:rsidRDefault="00C95638" w:rsidP="00512199">
            <w:pPr>
              <w:pStyle w:val="ListParagraph"/>
              <w:numPr>
                <w:ilvl w:val="0"/>
                <w:numId w:val="56"/>
              </w:numPr>
              <w:spacing w:line="269" w:lineRule="auto"/>
              <w:ind w:left="227" w:hanging="227"/>
              <w:rPr>
                <w:sz w:val="22"/>
                <w:szCs w:val="28"/>
              </w:rPr>
            </w:pPr>
            <w:r w:rsidRPr="00631DE5">
              <w:rPr>
                <w:sz w:val="22"/>
                <w:szCs w:val="28"/>
              </w:rPr>
              <w:lastRenderedPageBreak/>
              <w:t>integration of materials and specialised technologies in the design and production of jewellery for personal use or a specific market</w:t>
            </w:r>
          </w:p>
          <w:p w14:paraId="736037B8" w14:textId="662642A7" w:rsidR="00C95638" w:rsidRPr="00631DE5" w:rsidRDefault="00C95638" w:rsidP="00512199">
            <w:pPr>
              <w:pStyle w:val="ListParagraph"/>
              <w:numPr>
                <w:ilvl w:val="0"/>
                <w:numId w:val="56"/>
              </w:numPr>
              <w:spacing w:line="269" w:lineRule="auto"/>
              <w:ind w:left="227" w:hanging="227"/>
              <w:rPr>
                <w:sz w:val="22"/>
                <w:szCs w:val="28"/>
              </w:rPr>
            </w:pPr>
            <w:r w:rsidRPr="00631DE5">
              <w:rPr>
                <w:sz w:val="22"/>
                <w:szCs w:val="28"/>
              </w:rPr>
              <w:t>use of composite materials, such as plywood, reinforced plastics or a combination of two or more materials, fibres</w:t>
            </w:r>
            <w:r w:rsidR="00B75E5E">
              <w:rPr>
                <w:sz w:val="22"/>
                <w:szCs w:val="28"/>
              </w:rPr>
              <w:t xml:space="preserve"> or </w:t>
            </w:r>
            <w:r w:rsidRPr="00631DE5">
              <w:rPr>
                <w:sz w:val="22"/>
                <w:szCs w:val="28"/>
              </w:rPr>
              <w:t>fabrics and specialised technologies (tools and equipment) in the design and production of products for personal</w:t>
            </w:r>
            <w:r>
              <w:rPr>
                <w:sz w:val="22"/>
                <w:szCs w:val="28"/>
              </w:rPr>
              <w:t xml:space="preserve"> or</w:t>
            </w:r>
            <w:r w:rsidRPr="00631DE5">
              <w:rPr>
                <w:sz w:val="22"/>
                <w:szCs w:val="28"/>
              </w:rPr>
              <w:t xml:space="preserve"> community use or a specific market, such as swimwear or activewear, baby</w:t>
            </w:r>
            <w:r w:rsidR="00B75E5E">
              <w:rPr>
                <w:sz w:val="22"/>
                <w:szCs w:val="28"/>
              </w:rPr>
              <w:t xml:space="preserve"> or </w:t>
            </w:r>
            <w:r w:rsidRPr="00631DE5">
              <w:rPr>
                <w:sz w:val="22"/>
                <w:szCs w:val="28"/>
              </w:rPr>
              <w:t>toddler sleepwear or for day-to-day activity</w:t>
            </w:r>
          </w:p>
          <w:p w14:paraId="4D468F9E" w14:textId="01925A4C" w:rsidR="00C95638" w:rsidRPr="00631DE5" w:rsidRDefault="00C95638" w:rsidP="00512199">
            <w:pPr>
              <w:pStyle w:val="ListParagraph"/>
              <w:numPr>
                <w:ilvl w:val="0"/>
                <w:numId w:val="56"/>
              </w:numPr>
              <w:spacing w:line="269" w:lineRule="auto"/>
              <w:ind w:left="227" w:hanging="227"/>
              <w:rPr>
                <w:sz w:val="22"/>
                <w:szCs w:val="28"/>
              </w:rPr>
            </w:pPr>
            <w:r w:rsidRPr="00631DE5">
              <w:rPr>
                <w:sz w:val="22"/>
                <w:szCs w:val="28"/>
              </w:rPr>
              <w:t>sustainable solutions</w:t>
            </w:r>
          </w:p>
          <w:p w14:paraId="27009151" w14:textId="77777777" w:rsidR="00C95638" w:rsidRPr="00631DE5" w:rsidRDefault="00C95638" w:rsidP="00512199">
            <w:pPr>
              <w:pStyle w:val="ListParagraph"/>
              <w:numPr>
                <w:ilvl w:val="1"/>
                <w:numId w:val="56"/>
              </w:numPr>
              <w:spacing w:line="269" w:lineRule="auto"/>
              <w:ind w:left="454" w:hanging="227"/>
              <w:rPr>
                <w:sz w:val="22"/>
                <w:szCs w:val="28"/>
              </w:rPr>
            </w:pPr>
            <w:r w:rsidRPr="00631DE5">
              <w:rPr>
                <w:sz w:val="22"/>
                <w:szCs w:val="28"/>
              </w:rPr>
              <w:t>circular – products, systems and components designed to be reused, repurposed, repaired, remanufactured or reassembled</w:t>
            </w:r>
          </w:p>
          <w:p w14:paraId="5BD3A000" w14:textId="77777777" w:rsidR="00C95638" w:rsidRPr="00631DE5" w:rsidRDefault="00C95638" w:rsidP="00512199">
            <w:pPr>
              <w:pStyle w:val="ListParagraph"/>
              <w:numPr>
                <w:ilvl w:val="1"/>
                <w:numId w:val="56"/>
              </w:numPr>
              <w:spacing w:line="269" w:lineRule="auto"/>
              <w:ind w:left="454" w:hanging="227"/>
              <w:rPr>
                <w:sz w:val="22"/>
                <w:szCs w:val="28"/>
              </w:rPr>
            </w:pPr>
            <w:r w:rsidRPr="00631DE5">
              <w:rPr>
                <w:sz w:val="22"/>
                <w:szCs w:val="28"/>
              </w:rPr>
              <w:t>regenerative – restore and revitalise natural materials systems</w:t>
            </w:r>
          </w:p>
        </w:tc>
      </w:tr>
    </w:tbl>
    <w:p w14:paraId="0CC6C53F" w14:textId="77777777" w:rsidR="00B32D80" w:rsidRPr="003C5FD3" w:rsidRDefault="00B32D80" w:rsidP="00B32D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Calibri"/>
          <w:sz w:val="6"/>
          <w:szCs w:val="8"/>
        </w:rPr>
      </w:pPr>
      <w:r w:rsidRPr="003C5FD3">
        <w:rPr>
          <w:rFonts w:cs="Calibri"/>
          <w:sz w:val="6"/>
          <w:szCs w:val="8"/>
        </w:rPr>
        <w:lastRenderedPageBreak/>
        <w:br w:type="page"/>
      </w:r>
    </w:p>
    <w:p w14:paraId="263899EE" w14:textId="3627DFD2" w:rsidR="00D94E33" w:rsidRDefault="008A6808" w:rsidP="00D94E33">
      <w:pPr>
        <w:pStyle w:val="SCSAHeading1"/>
      </w:pPr>
      <w:bookmarkStart w:id="47" w:name="_Toc189146632"/>
      <w:bookmarkStart w:id="48" w:name="_Toc166060792"/>
      <w:r>
        <w:lastRenderedPageBreak/>
        <w:t xml:space="preserve">Strand: </w:t>
      </w:r>
      <w:r w:rsidR="00D94E33">
        <w:t>Design thinking skills</w:t>
      </w:r>
      <w:bookmarkEnd w:id="47"/>
    </w:p>
    <w:p w14:paraId="64761806" w14:textId="30C777B4" w:rsidR="00D94E33" w:rsidRPr="002B1C1D" w:rsidRDefault="008A6808" w:rsidP="00D94E33">
      <w:pPr>
        <w:pStyle w:val="SCSAHeading2"/>
      </w:pPr>
      <w:bookmarkStart w:id="49" w:name="_Toc189146633"/>
      <w:r>
        <w:t xml:space="preserve">Sub-strand: </w:t>
      </w:r>
      <w:r w:rsidR="00D94E33">
        <w:t>Project management</w:t>
      </w:r>
      <w:bookmarkEnd w:id="49"/>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325BB91D" w14:textId="77777777" w:rsidTr="00D67A30">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76023B30" w14:textId="77777777" w:rsidR="00C95638" w:rsidRPr="00B9222D" w:rsidRDefault="00C95638" w:rsidP="00AB6DD1">
            <w:r w:rsidRPr="00B9222D">
              <w:t>Year 7</w:t>
            </w:r>
          </w:p>
        </w:tc>
        <w:tc>
          <w:tcPr>
            <w:tcW w:w="1250" w:type="pct"/>
          </w:tcPr>
          <w:p w14:paraId="4EA58EA8" w14:textId="77777777" w:rsidR="00C95638" w:rsidRPr="00B9222D" w:rsidRDefault="00C95638" w:rsidP="00AB6DD1">
            <w:r w:rsidRPr="00B9222D">
              <w:t>Year 8</w:t>
            </w:r>
          </w:p>
        </w:tc>
        <w:tc>
          <w:tcPr>
            <w:tcW w:w="1250" w:type="pct"/>
          </w:tcPr>
          <w:p w14:paraId="405EA45D" w14:textId="77777777" w:rsidR="00C95638" w:rsidRPr="00B9222D" w:rsidRDefault="00C95638" w:rsidP="00AB6DD1">
            <w:r w:rsidRPr="00B9222D">
              <w:t>Year 9</w:t>
            </w:r>
          </w:p>
        </w:tc>
        <w:tc>
          <w:tcPr>
            <w:tcW w:w="1250" w:type="pct"/>
          </w:tcPr>
          <w:p w14:paraId="09D45BC1" w14:textId="77777777" w:rsidR="00C95638" w:rsidRPr="00B9222D" w:rsidRDefault="00C95638" w:rsidP="00AB6DD1">
            <w:r w:rsidRPr="00B9222D">
              <w:t>Year 10</w:t>
            </w:r>
          </w:p>
        </w:tc>
      </w:tr>
      <w:tr w:rsidR="00C95638" w:rsidRPr="003842FF" w14:paraId="3EA8F72E" w14:textId="77777777" w:rsidTr="00D67A30">
        <w:trPr>
          <w:trHeight w:val="1442"/>
        </w:trPr>
        <w:tc>
          <w:tcPr>
            <w:tcW w:w="1250" w:type="pct"/>
          </w:tcPr>
          <w:p w14:paraId="48E43AA8" w14:textId="77777777" w:rsidR="00C95638" w:rsidRPr="00631DE5" w:rsidRDefault="00C95638" w:rsidP="00AB6DD1">
            <w:pPr>
              <w:rPr>
                <w:sz w:val="22"/>
                <w:szCs w:val="28"/>
              </w:rPr>
            </w:pPr>
            <w:r w:rsidRPr="00631DE5">
              <w:rPr>
                <w:rFonts w:asciiTheme="minorHAnsi" w:hAnsiTheme="minorHAnsi" w:cstheme="minorHAnsi"/>
                <w:sz w:val="22"/>
                <w:szCs w:val="28"/>
              </w:rPr>
              <w:t>Plan, develop and communicate, using project management processes, considering time and available resources to achieve solutions</w:t>
            </w:r>
          </w:p>
        </w:tc>
        <w:tc>
          <w:tcPr>
            <w:tcW w:w="1250" w:type="pct"/>
          </w:tcPr>
          <w:p w14:paraId="76AB1618" w14:textId="77777777" w:rsidR="00C95638" w:rsidRPr="00631DE5" w:rsidRDefault="00C95638" w:rsidP="00AB6DD1">
            <w:pPr>
              <w:rPr>
                <w:sz w:val="22"/>
                <w:szCs w:val="28"/>
              </w:rPr>
            </w:pPr>
            <w:r w:rsidRPr="00631DE5">
              <w:rPr>
                <w:rFonts w:asciiTheme="minorHAnsi" w:hAnsiTheme="minorHAnsi" w:cstheme="minorHAnsi"/>
                <w:sz w:val="22"/>
                <w:szCs w:val="28"/>
              </w:rPr>
              <w:t>Plan, develop and communicate, using project management processes, considering time, resources and costs to achieve solutions</w:t>
            </w:r>
          </w:p>
        </w:tc>
        <w:tc>
          <w:tcPr>
            <w:tcW w:w="1250" w:type="pct"/>
          </w:tcPr>
          <w:p w14:paraId="1C7B9979" w14:textId="77777777" w:rsidR="00C95638" w:rsidRPr="00631DE5" w:rsidRDefault="00C95638" w:rsidP="00AB6DD1">
            <w:pPr>
              <w:rPr>
                <w:sz w:val="22"/>
                <w:szCs w:val="28"/>
              </w:rPr>
            </w:pPr>
            <w:r w:rsidRPr="00631DE5">
              <w:rPr>
                <w:rFonts w:asciiTheme="minorHAnsi" w:hAnsiTheme="minorHAnsi" w:cstheme="minorHAnsi"/>
                <w:sz w:val="22"/>
                <w:szCs w:val="28"/>
              </w:rPr>
              <w:t>Manage projects, using suitable technologies, with an agile and collaborative approach. Use project management processes to consider time, risk, economic and sustainable factors</w:t>
            </w:r>
          </w:p>
        </w:tc>
        <w:tc>
          <w:tcPr>
            <w:tcW w:w="1250" w:type="pct"/>
          </w:tcPr>
          <w:p w14:paraId="4CBB6915" w14:textId="77777777" w:rsidR="00C95638" w:rsidRPr="00631DE5" w:rsidRDefault="00C95638" w:rsidP="00AB6DD1">
            <w:pPr>
              <w:rPr>
                <w:sz w:val="22"/>
                <w:szCs w:val="28"/>
              </w:rPr>
            </w:pPr>
            <w:r w:rsidRPr="00631DE5">
              <w:rPr>
                <w:rFonts w:asciiTheme="minorHAnsi" w:hAnsiTheme="minorHAnsi" w:cstheme="minorHAnsi"/>
                <w:sz w:val="22"/>
                <w:szCs w:val="28"/>
              </w:rPr>
              <w:t>Manage projects, using suitable technologies, with an agile and collaborative approach. Use project management processes to consider time, production processes, social, ethical, economic and sustainable factors, and legal responsibilities</w:t>
            </w:r>
          </w:p>
        </w:tc>
      </w:tr>
    </w:tbl>
    <w:p w14:paraId="00106AAA" w14:textId="6F48101A" w:rsidR="00B32D80" w:rsidRPr="00BB5EF7" w:rsidRDefault="008A6808" w:rsidP="00B32D80">
      <w:pPr>
        <w:pStyle w:val="SCSAHeading2"/>
      </w:pPr>
      <w:bookmarkStart w:id="50" w:name="_Toc189146634"/>
      <w:r>
        <w:t xml:space="preserve">Sub-strand: </w:t>
      </w:r>
      <w:r w:rsidR="00B32D80">
        <w:t>Investigating and defining</w:t>
      </w:r>
      <w:bookmarkEnd w:id="48"/>
      <w:bookmarkEnd w:id="50"/>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087A895F" w14:textId="77777777" w:rsidTr="00D67A30">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650F13BA" w14:textId="77777777" w:rsidR="00C95638" w:rsidRPr="00B9222D" w:rsidRDefault="00C95638" w:rsidP="00106F4A">
            <w:r w:rsidRPr="00B9222D">
              <w:t>Year 7</w:t>
            </w:r>
          </w:p>
        </w:tc>
        <w:tc>
          <w:tcPr>
            <w:tcW w:w="1250" w:type="pct"/>
          </w:tcPr>
          <w:p w14:paraId="0E74A42E" w14:textId="77777777" w:rsidR="00C95638" w:rsidRPr="00B9222D" w:rsidRDefault="00C95638" w:rsidP="00106F4A">
            <w:r w:rsidRPr="00B9222D">
              <w:t>Year 8</w:t>
            </w:r>
          </w:p>
        </w:tc>
        <w:tc>
          <w:tcPr>
            <w:tcW w:w="1250" w:type="pct"/>
          </w:tcPr>
          <w:p w14:paraId="2BCB1F4D" w14:textId="77777777" w:rsidR="00C95638" w:rsidRPr="00B9222D" w:rsidRDefault="00C95638" w:rsidP="00106F4A">
            <w:r w:rsidRPr="00B9222D">
              <w:t>Year 9</w:t>
            </w:r>
          </w:p>
        </w:tc>
        <w:tc>
          <w:tcPr>
            <w:tcW w:w="1250" w:type="pct"/>
          </w:tcPr>
          <w:p w14:paraId="2A7C955B" w14:textId="77777777" w:rsidR="00C95638" w:rsidRPr="00B9222D" w:rsidRDefault="00C95638" w:rsidP="00106F4A">
            <w:r w:rsidRPr="00B9222D">
              <w:t>Year 10</w:t>
            </w:r>
          </w:p>
        </w:tc>
      </w:tr>
      <w:tr w:rsidR="00C95638" w:rsidRPr="003842FF" w14:paraId="4B18A5E1" w14:textId="77777777" w:rsidTr="00D67A30">
        <w:trPr>
          <w:trHeight w:val="701"/>
        </w:trPr>
        <w:tc>
          <w:tcPr>
            <w:tcW w:w="1250" w:type="pct"/>
          </w:tcPr>
          <w:p w14:paraId="53BA7553" w14:textId="77777777" w:rsidR="00C95638" w:rsidRPr="00631DE5" w:rsidRDefault="00C95638" w:rsidP="00106F4A">
            <w:pPr>
              <w:rPr>
                <w:sz w:val="22"/>
                <w:szCs w:val="28"/>
              </w:rPr>
            </w:pPr>
            <w:r w:rsidRPr="00631DE5">
              <w:rPr>
                <w:rFonts w:asciiTheme="minorHAnsi" w:hAnsiTheme="minorHAnsi" w:cstheme="minorHAnsi"/>
                <w:sz w:val="22"/>
                <w:szCs w:val="28"/>
              </w:rPr>
              <w:t>Investigate and define the problem and requirements of a given design brief</w:t>
            </w:r>
          </w:p>
        </w:tc>
        <w:tc>
          <w:tcPr>
            <w:tcW w:w="1250" w:type="pct"/>
          </w:tcPr>
          <w:p w14:paraId="3333E3DE" w14:textId="77777777" w:rsidR="00C95638" w:rsidRPr="00631DE5" w:rsidRDefault="00C95638" w:rsidP="00106F4A">
            <w:pPr>
              <w:rPr>
                <w:sz w:val="22"/>
                <w:szCs w:val="28"/>
              </w:rPr>
            </w:pPr>
            <w:r w:rsidRPr="00631DE5">
              <w:rPr>
                <w:rFonts w:asciiTheme="minorHAnsi" w:hAnsiTheme="minorHAnsi" w:cstheme="minorHAnsi"/>
                <w:sz w:val="22"/>
                <w:szCs w:val="28"/>
              </w:rPr>
              <w:t>Investigate a problem for a given need or opportunity</w:t>
            </w:r>
          </w:p>
        </w:tc>
        <w:tc>
          <w:tcPr>
            <w:tcW w:w="1250" w:type="pct"/>
          </w:tcPr>
          <w:p w14:paraId="68B99902" w14:textId="77777777" w:rsidR="00C95638" w:rsidRPr="00631DE5" w:rsidRDefault="00C95638" w:rsidP="00106F4A">
            <w:pPr>
              <w:rPr>
                <w:sz w:val="22"/>
                <w:szCs w:val="28"/>
              </w:rPr>
            </w:pPr>
            <w:r w:rsidRPr="00631DE5">
              <w:rPr>
                <w:rFonts w:asciiTheme="minorHAnsi" w:hAnsiTheme="minorHAnsi" w:cstheme="minorHAnsi"/>
                <w:sz w:val="22"/>
                <w:szCs w:val="28"/>
              </w:rPr>
              <w:t>Ideate a problem and define the needs of an end user, through interviews and/or surveys</w:t>
            </w:r>
          </w:p>
        </w:tc>
        <w:tc>
          <w:tcPr>
            <w:tcW w:w="1250" w:type="pct"/>
          </w:tcPr>
          <w:p w14:paraId="332FC801" w14:textId="77777777" w:rsidR="00C95638" w:rsidRPr="00631DE5" w:rsidRDefault="00C95638" w:rsidP="00106F4A">
            <w:pPr>
              <w:rPr>
                <w:sz w:val="22"/>
                <w:szCs w:val="28"/>
              </w:rPr>
            </w:pPr>
            <w:r w:rsidRPr="00631DE5">
              <w:rPr>
                <w:rFonts w:asciiTheme="minorHAnsi" w:hAnsiTheme="minorHAnsi" w:cstheme="minorHAnsi"/>
                <w:sz w:val="22"/>
                <w:szCs w:val="28"/>
              </w:rPr>
              <w:t>Ideate a problem and define the needs of the client/stakeholder through anecdotal evidence and/or data gathering techniques</w:t>
            </w:r>
          </w:p>
        </w:tc>
      </w:tr>
      <w:tr w:rsidR="00C95638" w:rsidRPr="003842FF" w14:paraId="75667088" w14:textId="77777777" w:rsidTr="00D67A30">
        <w:trPr>
          <w:trHeight w:val="519"/>
        </w:trPr>
        <w:tc>
          <w:tcPr>
            <w:tcW w:w="1250" w:type="pct"/>
          </w:tcPr>
          <w:p w14:paraId="28A42F18" w14:textId="77777777" w:rsidR="00C95638" w:rsidRPr="00631DE5" w:rsidRDefault="00C95638" w:rsidP="00106F4A">
            <w:pPr>
              <w:rPr>
                <w:sz w:val="22"/>
                <w:szCs w:val="28"/>
              </w:rPr>
            </w:pPr>
            <w:r w:rsidRPr="00631DE5">
              <w:rPr>
                <w:rFonts w:asciiTheme="minorHAnsi" w:hAnsiTheme="minorHAnsi" w:cstheme="minorHAnsi"/>
                <w:sz w:val="22"/>
                <w:szCs w:val="28"/>
              </w:rPr>
              <w:t>Break down a given design brief, identifying and defining the purpose and competing considerations</w:t>
            </w:r>
          </w:p>
        </w:tc>
        <w:tc>
          <w:tcPr>
            <w:tcW w:w="1250" w:type="pct"/>
          </w:tcPr>
          <w:p w14:paraId="3DAF6E55" w14:textId="77777777" w:rsidR="00C95638" w:rsidRPr="00631DE5" w:rsidRDefault="00C95638" w:rsidP="00106F4A">
            <w:pPr>
              <w:rPr>
                <w:sz w:val="22"/>
                <w:szCs w:val="28"/>
              </w:rPr>
            </w:pPr>
            <w:r w:rsidRPr="00631DE5">
              <w:rPr>
                <w:rFonts w:asciiTheme="minorHAnsi" w:hAnsiTheme="minorHAnsi" w:cstheme="minorHAnsi"/>
                <w:sz w:val="22"/>
                <w:szCs w:val="28"/>
              </w:rPr>
              <w:t>Develop a design brief for a given need or opportunity</w:t>
            </w:r>
          </w:p>
        </w:tc>
        <w:tc>
          <w:tcPr>
            <w:tcW w:w="1250" w:type="pct"/>
          </w:tcPr>
          <w:p w14:paraId="0E2878B7" w14:textId="77777777" w:rsidR="00C95638" w:rsidRPr="00631DE5" w:rsidRDefault="00C95638" w:rsidP="00106F4A">
            <w:pPr>
              <w:rPr>
                <w:sz w:val="22"/>
                <w:szCs w:val="28"/>
              </w:rPr>
            </w:pPr>
            <w:r w:rsidRPr="00631DE5">
              <w:rPr>
                <w:rFonts w:asciiTheme="minorHAnsi" w:hAnsiTheme="minorHAnsi" w:cstheme="minorHAnsi"/>
                <w:sz w:val="22"/>
                <w:szCs w:val="28"/>
              </w:rPr>
              <w:t>Develop a design brief for a solution based on end user needs</w:t>
            </w:r>
          </w:p>
        </w:tc>
        <w:tc>
          <w:tcPr>
            <w:tcW w:w="1250" w:type="pct"/>
          </w:tcPr>
          <w:p w14:paraId="41ABC30C" w14:textId="77777777" w:rsidR="00C95638" w:rsidRPr="00631DE5" w:rsidRDefault="00C95638" w:rsidP="00106F4A">
            <w:pPr>
              <w:rPr>
                <w:sz w:val="22"/>
                <w:szCs w:val="28"/>
              </w:rPr>
            </w:pPr>
            <w:r w:rsidRPr="00631DE5">
              <w:rPr>
                <w:rFonts w:asciiTheme="minorHAnsi" w:hAnsiTheme="minorHAnsi" w:cstheme="minorHAnsi"/>
                <w:sz w:val="22"/>
                <w:szCs w:val="28"/>
              </w:rPr>
              <w:t>Develop a design brief for a solution or to innovate an existing product, service or environment</w:t>
            </w:r>
          </w:p>
        </w:tc>
      </w:tr>
      <w:tr w:rsidR="00C95638" w:rsidRPr="003842FF" w14:paraId="6147FFB1" w14:textId="77777777" w:rsidTr="00D67A30">
        <w:trPr>
          <w:trHeight w:val="777"/>
        </w:trPr>
        <w:tc>
          <w:tcPr>
            <w:tcW w:w="1250" w:type="pct"/>
          </w:tcPr>
          <w:p w14:paraId="494C9978" w14:textId="77777777" w:rsidR="00C95638" w:rsidRPr="00631DE5" w:rsidRDefault="00C95638" w:rsidP="00106F4A">
            <w:pPr>
              <w:rPr>
                <w:sz w:val="22"/>
                <w:szCs w:val="28"/>
              </w:rPr>
            </w:pPr>
            <w:r w:rsidRPr="00631DE5">
              <w:rPr>
                <w:rFonts w:asciiTheme="minorHAnsi" w:hAnsiTheme="minorHAnsi" w:cstheme="minorHAnsi"/>
                <w:sz w:val="22"/>
                <w:szCs w:val="28"/>
              </w:rPr>
              <w:lastRenderedPageBreak/>
              <w:t>Consider given technologies, resources and/or components to develop solutions</w:t>
            </w:r>
          </w:p>
        </w:tc>
        <w:tc>
          <w:tcPr>
            <w:tcW w:w="1250" w:type="pct"/>
          </w:tcPr>
          <w:p w14:paraId="1AA87347" w14:textId="77777777" w:rsidR="00C95638" w:rsidRPr="00631DE5" w:rsidRDefault="00C95638" w:rsidP="00106F4A">
            <w:pPr>
              <w:rPr>
                <w:sz w:val="22"/>
                <w:szCs w:val="28"/>
              </w:rPr>
            </w:pPr>
            <w:r w:rsidRPr="00631DE5">
              <w:rPr>
                <w:rFonts w:asciiTheme="minorHAnsi" w:hAnsiTheme="minorHAnsi" w:cstheme="minorHAnsi"/>
                <w:sz w:val="22"/>
                <w:szCs w:val="28"/>
              </w:rPr>
              <w:t>Consider technologies, resources and/or components to develop solutions, identifying constraints</w:t>
            </w:r>
          </w:p>
        </w:tc>
        <w:tc>
          <w:tcPr>
            <w:tcW w:w="1250" w:type="pct"/>
          </w:tcPr>
          <w:p w14:paraId="4B5B26BC" w14:textId="6E30BBEC" w:rsidR="00C95638" w:rsidRPr="00631DE5" w:rsidRDefault="00C95638" w:rsidP="00106F4A">
            <w:pPr>
              <w:rPr>
                <w:sz w:val="22"/>
                <w:szCs w:val="28"/>
              </w:rPr>
            </w:pPr>
            <w:r w:rsidRPr="00631DE5">
              <w:rPr>
                <w:rFonts w:asciiTheme="minorHAnsi" w:hAnsiTheme="minorHAnsi" w:cstheme="minorHAnsi"/>
                <w:sz w:val="22"/>
                <w:szCs w:val="28"/>
              </w:rPr>
              <w:t>Investigate a range of technologies, resources and/</w:t>
            </w:r>
            <w:r w:rsidRPr="00C2336B">
              <w:rPr>
                <w:rFonts w:asciiTheme="minorHAnsi" w:hAnsiTheme="minorHAnsi" w:cstheme="minorHAnsi"/>
                <w:sz w:val="22"/>
                <w:szCs w:val="28"/>
              </w:rPr>
              <w:t>or components to develop ideas and solutions, with consideration of social, ethical and other constraints</w:t>
            </w:r>
          </w:p>
        </w:tc>
        <w:tc>
          <w:tcPr>
            <w:tcW w:w="1250" w:type="pct"/>
          </w:tcPr>
          <w:p w14:paraId="02E9E021" w14:textId="233A0E34" w:rsidR="00C95638" w:rsidRPr="00631DE5" w:rsidRDefault="00C95638" w:rsidP="00106F4A">
            <w:pPr>
              <w:rPr>
                <w:sz w:val="22"/>
                <w:szCs w:val="28"/>
              </w:rPr>
            </w:pPr>
            <w:r w:rsidRPr="00631DE5">
              <w:rPr>
                <w:rFonts w:asciiTheme="minorHAnsi" w:hAnsiTheme="minorHAnsi" w:cstheme="minorHAnsi"/>
                <w:sz w:val="22"/>
                <w:szCs w:val="28"/>
              </w:rPr>
              <w:t>Investigate a range of technologies, resources and/or components to develop ideas and solutions, with c</w:t>
            </w:r>
            <w:r w:rsidRPr="00C2336B">
              <w:rPr>
                <w:rFonts w:asciiTheme="minorHAnsi" w:hAnsiTheme="minorHAnsi" w:cstheme="minorHAnsi"/>
                <w:sz w:val="22"/>
                <w:szCs w:val="28"/>
              </w:rPr>
              <w:t xml:space="preserve">onsideration of social and ethical factors, legal responsibilities and </w:t>
            </w:r>
            <w:r w:rsidRPr="00631DE5">
              <w:rPr>
                <w:rFonts w:asciiTheme="minorHAnsi" w:hAnsiTheme="minorHAnsi" w:cstheme="minorHAnsi"/>
                <w:sz w:val="22"/>
                <w:szCs w:val="28"/>
              </w:rPr>
              <w:t>competing constraints</w:t>
            </w:r>
          </w:p>
        </w:tc>
      </w:tr>
    </w:tbl>
    <w:p w14:paraId="222921DD" w14:textId="3A9E9BDF" w:rsidR="00B32D80" w:rsidRDefault="008A6808" w:rsidP="00B32D80">
      <w:pPr>
        <w:pStyle w:val="SCSAHeading2"/>
      </w:pPr>
      <w:bookmarkStart w:id="51" w:name="_Toc166060793"/>
      <w:bookmarkStart w:id="52" w:name="_Toc189146635"/>
      <w:r>
        <w:t xml:space="preserve">Sub-strand: </w:t>
      </w:r>
      <w:r w:rsidR="00B32D80">
        <w:t>Designing</w:t>
      </w:r>
      <w:bookmarkEnd w:id="51"/>
      <w:bookmarkEnd w:id="52"/>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17F39272" w14:textId="77777777" w:rsidTr="00D67A30">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1B6DA79C" w14:textId="77777777" w:rsidR="00C95638" w:rsidRPr="00B9222D" w:rsidRDefault="00C95638" w:rsidP="00106F4A">
            <w:r w:rsidRPr="00B9222D">
              <w:t>Year 7</w:t>
            </w:r>
          </w:p>
        </w:tc>
        <w:tc>
          <w:tcPr>
            <w:tcW w:w="1250" w:type="pct"/>
          </w:tcPr>
          <w:p w14:paraId="58C3DADF" w14:textId="77777777" w:rsidR="00C95638" w:rsidRPr="00B9222D" w:rsidRDefault="00C95638" w:rsidP="00106F4A">
            <w:r w:rsidRPr="00B9222D">
              <w:t>Year 8</w:t>
            </w:r>
          </w:p>
        </w:tc>
        <w:tc>
          <w:tcPr>
            <w:tcW w:w="1250" w:type="pct"/>
          </w:tcPr>
          <w:p w14:paraId="6CB076A0" w14:textId="77777777" w:rsidR="00C95638" w:rsidRPr="00B9222D" w:rsidRDefault="00C95638" w:rsidP="00106F4A">
            <w:r w:rsidRPr="00B9222D">
              <w:t>Year 9</w:t>
            </w:r>
          </w:p>
        </w:tc>
        <w:tc>
          <w:tcPr>
            <w:tcW w:w="1250" w:type="pct"/>
          </w:tcPr>
          <w:p w14:paraId="48C3BB41" w14:textId="77777777" w:rsidR="00C95638" w:rsidRPr="00B9222D" w:rsidRDefault="00C95638" w:rsidP="00106F4A">
            <w:r w:rsidRPr="00B9222D">
              <w:t>Year 10</w:t>
            </w:r>
          </w:p>
        </w:tc>
      </w:tr>
      <w:tr w:rsidR="00C95638" w:rsidRPr="003842FF" w14:paraId="5AE191A2" w14:textId="77777777" w:rsidTr="00D67A30">
        <w:trPr>
          <w:trHeight w:val="1145"/>
        </w:trPr>
        <w:tc>
          <w:tcPr>
            <w:tcW w:w="1250" w:type="pct"/>
          </w:tcPr>
          <w:p w14:paraId="1C9876AC" w14:textId="77777777" w:rsidR="00C95638" w:rsidRPr="00631DE5" w:rsidRDefault="00C95638" w:rsidP="00106F4A">
            <w:pPr>
              <w:rPr>
                <w:sz w:val="22"/>
                <w:szCs w:val="28"/>
              </w:rPr>
            </w:pPr>
            <w:r w:rsidRPr="00631DE5">
              <w:rPr>
                <w:rFonts w:asciiTheme="minorHAnsi" w:hAnsiTheme="minorHAnsi" w:cstheme="minorHAnsi"/>
                <w:sz w:val="22"/>
                <w:szCs w:val="28"/>
              </w:rPr>
              <w:t>Design processes and solutions with given technologies and techniques, using appropriate technical terms</w:t>
            </w:r>
          </w:p>
        </w:tc>
        <w:tc>
          <w:tcPr>
            <w:tcW w:w="1250" w:type="pct"/>
          </w:tcPr>
          <w:p w14:paraId="200D690C" w14:textId="665AE342" w:rsidR="00C95638" w:rsidRPr="00631DE5" w:rsidRDefault="00C95638" w:rsidP="00106F4A">
            <w:pPr>
              <w:rPr>
                <w:sz w:val="22"/>
                <w:szCs w:val="28"/>
              </w:rPr>
            </w:pPr>
            <w:r w:rsidRPr="00631DE5">
              <w:rPr>
                <w:rFonts w:asciiTheme="minorHAnsi" w:hAnsiTheme="minorHAnsi" w:cstheme="minorHAnsi"/>
                <w:sz w:val="22"/>
                <w:szCs w:val="28"/>
              </w:rPr>
              <w:t xml:space="preserve">Design processes and solutions </w:t>
            </w:r>
            <w:r>
              <w:rPr>
                <w:rFonts w:asciiTheme="minorHAnsi" w:hAnsiTheme="minorHAnsi" w:cstheme="minorHAnsi"/>
                <w:sz w:val="22"/>
                <w:szCs w:val="28"/>
              </w:rPr>
              <w:t>considering</w:t>
            </w:r>
            <w:r w:rsidRPr="00631DE5">
              <w:rPr>
                <w:rFonts w:asciiTheme="minorHAnsi" w:hAnsiTheme="minorHAnsi" w:cstheme="minorHAnsi"/>
                <w:sz w:val="22"/>
                <w:szCs w:val="28"/>
              </w:rPr>
              <w:t xml:space="preserve"> a range of technologies</w:t>
            </w:r>
            <w:r>
              <w:rPr>
                <w:rFonts w:asciiTheme="minorHAnsi" w:hAnsiTheme="minorHAnsi" w:cstheme="minorHAnsi"/>
                <w:sz w:val="22"/>
                <w:szCs w:val="28"/>
              </w:rPr>
              <w:t xml:space="preserve"> and</w:t>
            </w:r>
            <w:r w:rsidRPr="00631DE5">
              <w:rPr>
                <w:rFonts w:asciiTheme="minorHAnsi" w:hAnsiTheme="minorHAnsi" w:cstheme="minorHAnsi"/>
                <w:sz w:val="22"/>
                <w:szCs w:val="28"/>
              </w:rPr>
              <w:t xml:space="preserve"> techniques, </w:t>
            </w:r>
            <w:r>
              <w:rPr>
                <w:rFonts w:asciiTheme="minorHAnsi" w:hAnsiTheme="minorHAnsi" w:cstheme="minorHAnsi"/>
                <w:sz w:val="22"/>
                <w:szCs w:val="28"/>
              </w:rPr>
              <w:t>using</w:t>
            </w:r>
            <w:r w:rsidRPr="00631DE5">
              <w:rPr>
                <w:rFonts w:asciiTheme="minorHAnsi" w:hAnsiTheme="minorHAnsi" w:cstheme="minorHAnsi"/>
                <w:sz w:val="22"/>
                <w:szCs w:val="28"/>
              </w:rPr>
              <w:t xml:space="preserve"> appropriate technical terms</w:t>
            </w:r>
          </w:p>
        </w:tc>
        <w:tc>
          <w:tcPr>
            <w:tcW w:w="1250" w:type="pct"/>
          </w:tcPr>
          <w:p w14:paraId="3D83AC8E" w14:textId="08AB9921" w:rsidR="00C95638" w:rsidRPr="00631DE5" w:rsidRDefault="00C95638" w:rsidP="00106F4A">
            <w:pPr>
              <w:rPr>
                <w:sz w:val="22"/>
                <w:szCs w:val="28"/>
              </w:rPr>
            </w:pPr>
            <w:r w:rsidRPr="00631DE5">
              <w:rPr>
                <w:rFonts w:asciiTheme="minorHAnsi" w:hAnsiTheme="minorHAnsi" w:cstheme="minorHAnsi"/>
                <w:sz w:val="22"/>
                <w:szCs w:val="28"/>
              </w:rPr>
              <w:t>Design alternative solutions consider</w:t>
            </w:r>
            <w:r>
              <w:rPr>
                <w:rFonts w:asciiTheme="minorHAnsi" w:hAnsiTheme="minorHAnsi" w:cstheme="minorHAnsi"/>
                <w:sz w:val="22"/>
                <w:szCs w:val="28"/>
              </w:rPr>
              <w:t>ing</w:t>
            </w:r>
            <w:r w:rsidRPr="00631DE5">
              <w:rPr>
                <w:rFonts w:asciiTheme="minorHAnsi" w:hAnsiTheme="minorHAnsi" w:cstheme="minorHAnsi"/>
                <w:sz w:val="22"/>
                <w:szCs w:val="28"/>
              </w:rPr>
              <w:t xml:space="preserve"> available technologies, usability</w:t>
            </w:r>
            <w:r>
              <w:rPr>
                <w:rFonts w:asciiTheme="minorHAnsi" w:hAnsiTheme="minorHAnsi" w:cstheme="minorHAnsi"/>
                <w:sz w:val="22"/>
                <w:szCs w:val="28"/>
              </w:rPr>
              <w:t xml:space="preserve"> and</w:t>
            </w:r>
            <w:r w:rsidRPr="00631DE5">
              <w:rPr>
                <w:rFonts w:asciiTheme="minorHAnsi" w:hAnsiTheme="minorHAnsi" w:cstheme="minorHAnsi"/>
                <w:sz w:val="22"/>
                <w:szCs w:val="28"/>
              </w:rPr>
              <w:t xml:space="preserve"> aesthetics</w:t>
            </w:r>
            <w:r>
              <w:rPr>
                <w:rFonts w:asciiTheme="minorHAnsi" w:hAnsiTheme="minorHAnsi" w:cstheme="minorHAnsi"/>
                <w:sz w:val="22"/>
                <w:szCs w:val="28"/>
              </w:rPr>
              <w:t>,</w:t>
            </w:r>
            <w:r w:rsidRPr="00631DE5">
              <w:rPr>
                <w:rFonts w:asciiTheme="minorHAnsi" w:hAnsiTheme="minorHAnsi" w:cstheme="minorHAnsi"/>
                <w:sz w:val="22"/>
                <w:szCs w:val="28"/>
              </w:rPr>
              <w:t xml:space="preserve"> </w:t>
            </w:r>
            <w:r>
              <w:rPr>
                <w:rFonts w:asciiTheme="minorHAnsi" w:hAnsiTheme="minorHAnsi" w:cstheme="minorHAnsi"/>
                <w:sz w:val="22"/>
                <w:szCs w:val="28"/>
              </w:rPr>
              <w:t>using</w:t>
            </w:r>
            <w:r w:rsidRPr="00631DE5">
              <w:rPr>
                <w:rFonts w:asciiTheme="minorHAnsi" w:hAnsiTheme="minorHAnsi" w:cstheme="minorHAnsi"/>
                <w:sz w:val="22"/>
                <w:szCs w:val="28"/>
              </w:rPr>
              <w:t xml:space="preserve"> appropriate technical terms</w:t>
            </w:r>
          </w:p>
        </w:tc>
        <w:tc>
          <w:tcPr>
            <w:tcW w:w="1250" w:type="pct"/>
          </w:tcPr>
          <w:p w14:paraId="7F7F8A17" w14:textId="0FA8AB0C" w:rsidR="00C95638" w:rsidRPr="00631DE5" w:rsidRDefault="00C95638" w:rsidP="00106F4A">
            <w:pPr>
              <w:rPr>
                <w:sz w:val="22"/>
                <w:szCs w:val="28"/>
              </w:rPr>
            </w:pPr>
            <w:r w:rsidRPr="00631DE5">
              <w:rPr>
                <w:rFonts w:asciiTheme="minorHAnsi" w:hAnsiTheme="minorHAnsi" w:cstheme="minorHAnsi"/>
                <w:sz w:val="22"/>
                <w:szCs w:val="28"/>
              </w:rPr>
              <w:t>Design alternative solutions consider</w:t>
            </w:r>
            <w:r>
              <w:rPr>
                <w:rFonts w:asciiTheme="minorHAnsi" w:hAnsiTheme="minorHAnsi" w:cstheme="minorHAnsi"/>
                <w:sz w:val="22"/>
                <w:szCs w:val="28"/>
              </w:rPr>
              <w:t xml:space="preserve">ing </w:t>
            </w:r>
            <w:r w:rsidRPr="00631DE5">
              <w:rPr>
                <w:rFonts w:asciiTheme="minorHAnsi" w:hAnsiTheme="minorHAnsi" w:cstheme="minorHAnsi"/>
                <w:sz w:val="22"/>
                <w:szCs w:val="28"/>
              </w:rPr>
              <w:t>available technologies, functionality, accessibility, usability</w:t>
            </w:r>
            <w:r>
              <w:rPr>
                <w:rFonts w:asciiTheme="minorHAnsi" w:hAnsiTheme="minorHAnsi" w:cstheme="minorHAnsi"/>
                <w:sz w:val="22"/>
                <w:szCs w:val="28"/>
              </w:rPr>
              <w:t xml:space="preserve"> and</w:t>
            </w:r>
            <w:r w:rsidRPr="00631DE5">
              <w:rPr>
                <w:rFonts w:asciiTheme="minorHAnsi" w:hAnsiTheme="minorHAnsi" w:cstheme="minorHAnsi"/>
                <w:sz w:val="22"/>
                <w:szCs w:val="28"/>
              </w:rPr>
              <w:t xml:space="preserve"> aesthetics</w:t>
            </w:r>
            <w:r>
              <w:rPr>
                <w:rFonts w:asciiTheme="minorHAnsi" w:hAnsiTheme="minorHAnsi" w:cstheme="minorHAnsi"/>
                <w:sz w:val="22"/>
                <w:szCs w:val="28"/>
              </w:rPr>
              <w:t>,</w:t>
            </w:r>
            <w:r w:rsidRPr="00631DE5">
              <w:rPr>
                <w:rFonts w:asciiTheme="minorHAnsi" w:hAnsiTheme="minorHAnsi" w:cstheme="minorHAnsi"/>
                <w:sz w:val="22"/>
                <w:szCs w:val="28"/>
              </w:rPr>
              <w:t xml:space="preserve"> </w:t>
            </w:r>
            <w:r>
              <w:rPr>
                <w:rFonts w:asciiTheme="minorHAnsi" w:hAnsiTheme="minorHAnsi" w:cstheme="minorHAnsi"/>
                <w:sz w:val="22"/>
                <w:szCs w:val="28"/>
              </w:rPr>
              <w:t>using</w:t>
            </w:r>
            <w:r w:rsidRPr="00631DE5">
              <w:rPr>
                <w:rFonts w:asciiTheme="minorHAnsi" w:hAnsiTheme="minorHAnsi" w:cstheme="minorHAnsi"/>
                <w:sz w:val="22"/>
                <w:szCs w:val="28"/>
              </w:rPr>
              <w:t xml:space="preserve"> appropriate technical terms</w:t>
            </w:r>
          </w:p>
        </w:tc>
      </w:tr>
    </w:tbl>
    <w:p w14:paraId="1A9CE8AB" w14:textId="71CE9F89" w:rsidR="00B32D80" w:rsidRDefault="008A6808" w:rsidP="00B32D80">
      <w:pPr>
        <w:pStyle w:val="SCSAHeading2"/>
      </w:pPr>
      <w:bookmarkStart w:id="53" w:name="_Toc166060794"/>
      <w:bookmarkStart w:id="54" w:name="_Toc189146636"/>
      <w:r>
        <w:t xml:space="preserve">Sub-strand: </w:t>
      </w:r>
      <w:r w:rsidR="00B32D80">
        <w:t>Producing and implementing</w:t>
      </w:r>
      <w:bookmarkEnd w:id="53"/>
      <w:bookmarkEnd w:id="54"/>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2A662623" w14:textId="77777777" w:rsidTr="00D67A30">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7DE1A27B" w14:textId="77777777" w:rsidR="00C95638" w:rsidRPr="00B9222D" w:rsidRDefault="00C95638" w:rsidP="00106F4A">
            <w:r w:rsidRPr="00B9222D">
              <w:t>Year 7</w:t>
            </w:r>
          </w:p>
        </w:tc>
        <w:tc>
          <w:tcPr>
            <w:tcW w:w="1250" w:type="pct"/>
          </w:tcPr>
          <w:p w14:paraId="5423510D" w14:textId="77777777" w:rsidR="00C95638" w:rsidRPr="00B9222D" w:rsidRDefault="00C95638" w:rsidP="00106F4A">
            <w:r w:rsidRPr="00B9222D">
              <w:t>Year 8</w:t>
            </w:r>
          </w:p>
        </w:tc>
        <w:tc>
          <w:tcPr>
            <w:tcW w:w="1250" w:type="pct"/>
          </w:tcPr>
          <w:p w14:paraId="69E9500A" w14:textId="77777777" w:rsidR="00C95638" w:rsidRPr="00B9222D" w:rsidRDefault="00C95638" w:rsidP="00106F4A">
            <w:r w:rsidRPr="00B9222D">
              <w:t>Year 9</w:t>
            </w:r>
          </w:p>
        </w:tc>
        <w:tc>
          <w:tcPr>
            <w:tcW w:w="1250" w:type="pct"/>
          </w:tcPr>
          <w:p w14:paraId="36B07430" w14:textId="77777777" w:rsidR="00C95638" w:rsidRPr="00B9222D" w:rsidRDefault="00C95638" w:rsidP="00106F4A">
            <w:r w:rsidRPr="00B9222D">
              <w:t>Year 10</w:t>
            </w:r>
          </w:p>
        </w:tc>
      </w:tr>
      <w:tr w:rsidR="00C95638" w:rsidRPr="003842FF" w14:paraId="107CCC3A" w14:textId="77777777" w:rsidTr="00D67A30">
        <w:trPr>
          <w:trHeight w:val="796"/>
        </w:trPr>
        <w:tc>
          <w:tcPr>
            <w:tcW w:w="1250" w:type="pct"/>
          </w:tcPr>
          <w:p w14:paraId="63F16446" w14:textId="31D81E40" w:rsidR="00C95638" w:rsidRPr="00631DE5" w:rsidRDefault="00C95638" w:rsidP="00106F4A">
            <w:pPr>
              <w:rPr>
                <w:sz w:val="22"/>
                <w:szCs w:val="28"/>
              </w:rPr>
            </w:pPr>
            <w:r w:rsidRPr="00631DE5">
              <w:rPr>
                <w:rFonts w:asciiTheme="minorHAnsi" w:hAnsiTheme="minorHAnsi" w:cstheme="minorHAnsi"/>
                <w:sz w:val="22"/>
                <w:szCs w:val="28"/>
              </w:rPr>
              <w:t>Implement agreed protocols</w:t>
            </w:r>
            <w:r w:rsidRPr="00C2336B">
              <w:rPr>
                <w:rFonts w:asciiTheme="minorHAnsi" w:hAnsiTheme="minorHAnsi" w:cstheme="minorHAnsi"/>
                <w:sz w:val="22"/>
                <w:szCs w:val="28"/>
              </w:rPr>
              <w:t xml:space="preserve"> and use a</w:t>
            </w:r>
            <w:r w:rsidRPr="00631DE5">
              <w:rPr>
                <w:rFonts w:asciiTheme="minorHAnsi" w:hAnsiTheme="minorHAnsi" w:cstheme="minorHAnsi"/>
                <w:sz w:val="22"/>
                <w:szCs w:val="28"/>
              </w:rPr>
              <w:t xml:space="preserve"> range of technologies, components and/or equipment to produce designed solutions</w:t>
            </w:r>
          </w:p>
        </w:tc>
        <w:tc>
          <w:tcPr>
            <w:tcW w:w="1250" w:type="pct"/>
          </w:tcPr>
          <w:p w14:paraId="3EA0C305" w14:textId="77777777" w:rsidR="00C95638" w:rsidRPr="00631DE5" w:rsidRDefault="00C95638" w:rsidP="00106F4A">
            <w:pPr>
              <w:rPr>
                <w:sz w:val="22"/>
                <w:szCs w:val="28"/>
              </w:rPr>
            </w:pPr>
            <w:r w:rsidRPr="00631DE5">
              <w:rPr>
                <w:rFonts w:asciiTheme="minorHAnsi" w:hAnsiTheme="minorHAnsi" w:cstheme="minorHAnsi"/>
                <w:sz w:val="22"/>
                <w:szCs w:val="28"/>
              </w:rPr>
              <w:t>Implement agreed protocols, a range of technologies, techniques, components and processes to produce designed solutions</w:t>
            </w:r>
          </w:p>
        </w:tc>
        <w:tc>
          <w:tcPr>
            <w:tcW w:w="1250" w:type="pct"/>
          </w:tcPr>
          <w:p w14:paraId="38667EBE" w14:textId="69F189DA" w:rsidR="00C95638" w:rsidRPr="00631DE5" w:rsidRDefault="00C95638" w:rsidP="00106F4A">
            <w:pPr>
              <w:rPr>
                <w:sz w:val="22"/>
                <w:szCs w:val="28"/>
              </w:rPr>
            </w:pPr>
            <w:r w:rsidRPr="00631DE5">
              <w:rPr>
                <w:rFonts w:asciiTheme="minorHAnsi" w:hAnsiTheme="minorHAnsi" w:cstheme="minorHAnsi"/>
                <w:sz w:val="22"/>
                <w:szCs w:val="28"/>
              </w:rPr>
              <w:t>Select, implement and test a range of technologies, techniques and processes to produce designed solutions and/or prototypes</w:t>
            </w:r>
          </w:p>
        </w:tc>
        <w:tc>
          <w:tcPr>
            <w:tcW w:w="1250" w:type="pct"/>
          </w:tcPr>
          <w:p w14:paraId="4F191664" w14:textId="76A2EFF8" w:rsidR="00C95638" w:rsidRPr="00631DE5" w:rsidRDefault="00C95638" w:rsidP="00106F4A">
            <w:pPr>
              <w:rPr>
                <w:sz w:val="22"/>
                <w:szCs w:val="28"/>
              </w:rPr>
            </w:pPr>
            <w:r w:rsidRPr="00631DE5">
              <w:rPr>
                <w:rFonts w:asciiTheme="minorHAnsi" w:hAnsiTheme="minorHAnsi" w:cstheme="minorHAnsi"/>
                <w:sz w:val="22"/>
                <w:szCs w:val="28"/>
              </w:rPr>
              <w:t>Select, justify, implement and test a range of technologies, techniques and processes to produce</w:t>
            </w:r>
            <w:r>
              <w:rPr>
                <w:rFonts w:asciiTheme="minorHAnsi" w:hAnsiTheme="minorHAnsi" w:cstheme="minorHAnsi"/>
                <w:sz w:val="22"/>
                <w:szCs w:val="28"/>
              </w:rPr>
              <w:t xml:space="preserve"> designed</w:t>
            </w:r>
            <w:r w:rsidRPr="00631DE5">
              <w:rPr>
                <w:rFonts w:asciiTheme="minorHAnsi" w:hAnsiTheme="minorHAnsi" w:cstheme="minorHAnsi"/>
                <w:sz w:val="22"/>
                <w:szCs w:val="28"/>
              </w:rPr>
              <w:t xml:space="preserve"> solutions and/or prototypes</w:t>
            </w:r>
          </w:p>
        </w:tc>
      </w:tr>
    </w:tbl>
    <w:p w14:paraId="1EB39501" w14:textId="1ECB4FB2" w:rsidR="00B32D80" w:rsidRDefault="008A6808" w:rsidP="00B32D80">
      <w:pPr>
        <w:pStyle w:val="SCSAHeading2"/>
      </w:pPr>
      <w:bookmarkStart w:id="55" w:name="_Toc166060795"/>
      <w:bookmarkStart w:id="56" w:name="_Toc189146637"/>
      <w:r>
        <w:lastRenderedPageBreak/>
        <w:t xml:space="preserve">Sub-strand: </w:t>
      </w:r>
      <w:r w:rsidR="00B32D80">
        <w:t>Evaluating</w:t>
      </w:r>
      <w:bookmarkEnd w:id="55"/>
      <w:bookmarkEnd w:id="56"/>
    </w:p>
    <w:tbl>
      <w:tblPr>
        <w:tblStyle w:val="SCSATable"/>
        <w:tblW w:w="5000" w:type="pct"/>
        <w:tblLook w:val="04A0" w:firstRow="1" w:lastRow="0" w:firstColumn="1" w:lastColumn="0" w:noHBand="0" w:noVBand="1"/>
      </w:tblPr>
      <w:tblGrid>
        <w:gridCol w:w="3498"/>
        <w:gridCol w:w="3498"/>
        <w:gridCol w:w="3498"/>
        <w:gridCol w:w="3498"/>
      </w:tblGrid>
      <w:tr w:rsidR="00C95638" w:rsidRPr="003842FF" w14:paraId="1DA94029" w14:textId="77777777" w:rsidTr="00426F10">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3436C2F3" w14:textId="77777777" w:rsidR="00C95638" w:rsidRPr="00B9222D" w:rsidRDefault="00C95638" w:rsidP="00106F4A">
            <w:r w:rsidRPr="00B9222D">
              <w:t>Year 7</w:t>
            </w:r>
          </w:p>
        </w:tc>
        <w:tc>
          <w:tcPr>
            <w:tcW w:w="1250" w:type="pct"/>
          </w:tcPr>
          <w:p w14:paraId="33E1A5B1" w14:textId="77777777" w:rsidR="00C95638" w:rsidRPr="00B9222D" w:rsidRDefault="00C95638" w:rsidP="00106F4A">
            <w:r w:rsidRPr="00B9222D">
              <w:t>Year 8</w:t>
            </w:r>
          </w:p>
        </w:tc>
        <w:tc>
          <w:tcPr>
            <w:tcW w:w="1250" w:type="pct"/>
          </w:tcPr>
          <w:p w14:paraId="729E40BA" w14:textId="77777777" w:rsidR="00C95638" w:rsidRPr="00B9222D" w:rsidRDefault="00C95638" w:rsidP="00106F4A">
            <w:r w:rsidRPr="00B9222D">
              <w:t>Year 9</w:t>
            </w:r>
          </w:p>
        </w:tc>
        <w:tc>
          <w:tcPr>
            <w:tcW w:w="1250" w:type="pct"/>
          </w:tcPr>
          <w:p w14:paraId="3C262013" w14:textId="77777777" w:rsidR="00C95638" w:rsidRPr="00B9222D" w:rsidRDefault="00C95638" w:rsidP="00106F4A">
            <w:r w:rsidRPr="00B9222D">
              <w:t>Year 10</w:t>
            </w:r>
          </w:p>
        </w:tc>
      </w:tr>
      <w:tr w:rsidR="00C95638" w:rsidRPr="003842FF" w14:paraId="1B5602BD" w14:textId="77777777" w:rsidTr="00426F10">
        <w:trPr>
          <w:trHeight w:val="18"/>
        </w:trPr>
        <w:tc>
          <w:tcPr>
            <w:tcW w:w="1250" w:type="pct"/>
          </w:tcPr>
          <w:p w14:paraId="2B8BF065" w14:textId="0F74DF8C" w:rsidR="00C95638" w:rsidRPr="00631DE5" w:rsidRDefault="00C95638" w:rsidP="00106F4A">
            <w:pPr>
              <w:rPr>
                <w:sz w:val="22"/>
                <w:szCs w:val="28"/>
              </w:rPr>
            </w:pPr>
            <w:r w:rsidRPr="00631DE5">
              <w:rPr>
                <w:rFonts w:asciiTheme="minorHAnsi" w:hAnsiTheme="minorHAnsi" w:cstheme="minorHAnsi"/>
                <w:sz w:val="22"/>
                <w:szCs w:val="28"/>
              </w:rPr>
              <w:t>Use given contextual criteria to evaluate design processes and solutions</w:t>
            </w:r>
          </w:p>
        </w:tc>
        <w:tc>
          <w:tcPr>
            <w:tcW w:w="1250" w:type="pct"/>
          </w:tcPr>
          <w:p w14:paraId="329223D7" w14:textId="7769559D" w:rsidR="00C95638" w:rsidRPr="00631DE5" w:rsidRDefault="00C95638" w:rsidP="00106F4A">
            <w:pPr>
              <w:rPr>
                <w:sz w:val="22"/>
                <w:szCs w:val="28"/>
              </w:rPr>
            </w:pPr>
            <w:r w:rsidRPr="00631DE5">
              <w:rPr>
                <w:rFonts w:asciiTheme="minorHAnsi" w:hAnsiTheme="minorHAnsi" w:cstheme="minorHAnsi"/>
                <w:sz w:val="22"/>
                <w:szCs w:val="28"/>
              </w:rPr>
              <w:t xml:space="preserve">Use student-developed contextual criteria to </w:t>
            </w:r>
            <w:r>
              <w:rPr>
                <w:rFonts w:asciiTheme="minorHAnsi" w:hAnsiTheme="minorHAnsi" w:cstheme="minorHAnsi"/>
                <w:sz w:val="22"/>
                <w:szCs w:val="28"/>
              </w:rPr>
              <w:t>evaluate</w:t>
            </w:r>
            <w:r w:rsidRPr="00631DE5">
              <w:rPr>
                <w:rFonts w:asciiTheme="minorHAnsi" w:hAnsiTheme="minorHAnsi" w:cstheme="minorHAnsi"/>
                <w:sz w:val="22"/>
                <w:szCs w:val="28"/>
              </w:rPr>
              <w:t xml:space="preserve"> design processes and solutions</w:t>
            </w:r>
          </w:p>
        </w:tc>
        <w:tc>
          <w:tcPr>
            <w:tcW w:w="1250" w:type="pct"/>
          </w:tcPr>
          <w:p w14:paraId="2B75BE15" w14:textId="11B0B708" w:rsidR="00C95638" w:rsidRPr="00631DE5" w:rsidRDefault="00C95638" w:rsidP="00106F4A">
            <w:pPr>
              <w:rPr>
                <w:sz w:val="22"/>
                <w:szCs w:val="28"/>
              </w:rPr>
            </w:pPr>
            <w:r w:rsidRPr="00631DE5">
              <w:rPr>
                <w:rFonts w:asciiTheme="minorHAnsi" w:hAnsiTheme="minorHAnsi" w:cstheme="minorHAnsi"/>
                <w:sz w:val="22"/>
                <w:szCs w:val="28"/>
              </w:rPr>
              <w:t>Evaluate design processes and solutions against student</w:t>
            </w:r>
            <w:r w:rsidRPr="00631DE5">
              <w:rPr>
                <w:rFonts w:asciiTheme="minorHAnsi" w:hAnsiTheme="minorHAnsi" w:cstheme="minorHAnsi"/>
                <w:sz w:val="22"/>
                <w:szCs w:val="28"/>
              </w:rPr>
              <w:noBreakHyphen/>
              <w:t>developed criteria</w:t>
            </w:r>
          </w:p>
        </w:tc>
        <w:tc>
          <w:tcPr>
            <w:tcW w:w="1250" w:type="pct"/>
          </w:tcPr>
          <w:p w14:paraId="5F09F056" w14:textId="436A7816" w:rsidR="00C95638" w:rsidRPr="00631DE5" w:rsidRDefault="00C95638" w:rsidP="00106F4A">
            <w:pPr>
              <w:rPr>
                <w:sz w:val="22"/>
                <w:szCs w:val="28"/>
              </w:rPr>
            </w:pPr>
            <w:r w:rsidRPr="00631DE5">
              <w:rPr>
                <w:rFonts w:asciiTheme="minorHAnsi" w:hAnsiTheme="minorHAnsi" w:cstheme="minorHAnsi"/>
                <w:sz w:val="22"/>
                <w:szCs w:val="28"/>
              </w:rPr>
              <w:t>Evaluate design processes and solutions against student</w:t>
            </w:r>
            <w:r w:rsidRPr="00631DE5">
              <w:rPr>
                <w:rFonts w:asciiTheme="minorHAnsi" w:hAnsiTheme="minorHAnsi" w:cstheme="minorHAnsi"/>
                <w:sz w:val="22"/>
                <w:szCs w:val="28"/>
              </w:rPr>
              <w:noBreakHyphen/>
              <w:t>developed criteria</w:t>
            </w:r>
          </w:p>
        </w:tc>
      </w:tr>
    </w:tbl>
    <w:p w14:paraId="14C6C920" w14:textId="77777777" w:rsidR="00B32D80" w:rsidRPr="00217E2E" w:rsidRDefault="00B32D80" w:rsidP="00894623"/>
    <w:sectPr w:rsidR="00B32D80" w:rsidRPr="00217E2E" w:rsidSect="00C16668">
      <w:pgSz w:w="16838" w:h="11906" w:orient="landscape"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3F12" w14:textId="77777777" w:rsidR="0014696A" w:rsidRDefault="0014696A" w:rsidP="00883456">
      <w:pPr>
        <w:spacing w:line="240" w:lineRule="auto"/>
      </w:pPr>
      <w:r>
        <w:separator/>
      </w:r>
    </w:p>
  </w:endnote>
  <w:endnote w:type="continuationSeparator" w:id="0">
    <w:p w14:paraId="5F4FDA82" w14:textId="77777777" w:rsidR="0014696A" w:rsidRDefault="0014696A" w:rsidP="00883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18C" w14:textId="77777777" w:rsidR="00EA3DAE" w:rsidRPr="00804F30" w:rsidRDefault="00000000" w:rsidP="00EA7C32">
    <w:pPr>
      <w:pStyle w:val="Footer"/>
      <w:tabs>
        <w:tab w:val="clear" w:pos="4513"/>
        <w:tab w:val="clear" w:pos="9026"/>
        <w:tab w:val="left" w:pos="21830"/>
      </w:tabs>
      <w:ind w:left="-84"/>
      <w:rPr>
        <w:rFonts w:asciiTheme="minorHAnsi" w:hAnsiTheme="minorHAnsi" w:cstheme="minorHAnsi"/>
        <w:sz w:val="18"/>
        <w:szCs w:val="18"/>
      </w:rPr>
    </w:pPr>
    <w:sdt>
      <w:sdtPr>
        <w:rPr>
          <w:rFonts w:asciiTheme="minorHAnsi" w:hAnsiTheme="minorHAnsi" w:cstheme="minorHAnsi"/>
          <w:sz w:val="18"/>
          <w:szCs w:val="18"/>
        </w:rPr>
        <w:id w:val="2136288307"/>
        <w:docPartObj>
          <w:docPartGallery w:val="Page Numbers (Bottom of Page)"/>
          <w:docPartUnique/>
        </w:docPartObj>
      </w:sdtPr>
      <w:sdtContent>
        <w:sdt>
          <w:sdtPr>
            <w:rPr>
              <w:rFonts w:asciiTheme="minorHAnsi" w:hAnsiTheme="minorHAnsi" w:cstheme="minorHAnsi"/>
              <w:sz w:val="18"/>
              <w:szCs w:val="18"/>
            </w:rPr>
            <w:id w:val="465176119"/>
            <w:docPartObj>
              <w:docPartGallery w:val="Page Numbers (Bottom of Page)"/>
              <w:docPartUnique/>
            </w:docPartObj>
          </w:sdtPr>
          <w:sdtContent>
            <w:r w:rsidR="001E3B30" w:rsidRPr="00804F30">
              <w:rPr>
                <w:rFonts w:asciiTheme="minorHAnsi" w:hAnsiTheme="minorHAnsi" w:cstheme="minorHAnsi"/>
                <w:sz w:val="18"/>
                <w:szCs w:val="18"/>
              </w:rPr>
              <w:t xml:space="preserve">English| Scope and Sequence| Year P–10| Draft – not for distribution </w:t>
            </w:r>
          </w:sdtContent>
        </w:sdt>
        <w:r w:rsidR="001E3B30" w:rsidRPr="00804F30">
          <w:rPr>
            <w:rFonts w:asciiTheme="minorHAnsi" w:hAnsiTheme="minorHAnsi" w:cstheme="minorHAnsi"/>
            <w:sz w:val="18"/>
            <w:szCs w:val="18"/>
          </w:rPr>
          <w:ptab w:relativeTo="margin" w:alignment="right" w:leader="none"/>
        </w:r>
        <w:r w:rsidR="001E3B30" w:rsidRPr="00804F30">
          <w:rPr>
            <w:rFonts w:asciiTheme="minorHAnsi" w:hAnsiTheme="minorHAnsi" w:cstheme="minorHAnsi"/>
            <w:sz w:val="18"/>
            <w:szCs w:val="18"/>
          </w:rPr>
          <w:fldChar w:fldCharType="begin"/>
        </w:r>
        <w:r w:rsidR="001E3B30" w:rsidRPr="00804F30">
          <w:rPr>
            <w:rFonts w:asciiTheme="minorHAnsi" w:hAnsiTheme="minorHAnsi" w:cstheme="minorHAnsi"/>
            <w:sz w:val="18"/>
            <w:szCs w:val="18"/>
          </w:rPr>
          <w:instrText xml:space="preserve"> PAGE   \* MERGEFORMAT </w:instrText>
        </w:r>
        <w:r w:rsidR="001E3B30" w:rsidRPr="00804F30">
          <w:rPr>
            <w:rFonts w:asciiTheme="minorHAnsi" w:hAnsiTheme="minorHAnsi" w:cstheme="minorHAnsi"/>
            <w:sz w:val="18"/>
            <w:szCs w:val="18"/>
          </w:rPr>
          <w:fldChar w:fldCharType="separate"/>
        </w:r>
        <w:r w:rsidR="001E3B30" w:rsidRPr="00804F30">
          <w:rPr>
            <w:rFonts w:asciiTheme="minorHAnsi" w:hAnsiTheme="minorHAnsi" w:cstheme="minorHAnsi"/>
            <w:sz w:val="18"/>
            <w:szCs w:val="18"/>
          </w:rPr>
          <w:t>2</w:t>
        </w:r>
        <w:r w:rsidR="001E3B30" w:rsidRPr="00804F30">
          <w:rPr>
            <w:rFonts w:asciiTheme="minorHAnsi" w:hAnsiTheme="minorHAnsi"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290B" w14:textId="7A4EF347" w:rsidR="00EA3DAE" w:rsidRPr="00474778" w:rsidRDefault="00883262" w:rsidP="00474778">
    <w:pPr>
      <w:pStyle w:val="SCSAFooter"/>
    </w:pPr>
    <w:r w:rsidRPr="009D24E0">
      <w:t>2024/</w:t>
    </w:r>
    <w:r w:rsidR="009D24E0" w:rsidRPr="009D24E0">
      <w:t>27410</w:t>
    </w:r>
    <w:r w:rsidR="00907429">
      <w:t>[v</w:t>
    </w:r>
    <w:r w:rsidR="001A65F3">
      <w:t>1</w:t>
    </w:r>
    <w:r w:rsidR="003C4ABD">
      <w:t>5</w:t>
    </w:r>
    <w:r w:rsidR="0090742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5877" w14:textId="77777777" w:rsidR="00EA3DAE" w:rsidRPr="000C1C3F" w:rsidRDefault="00EA3DAE" w:rsidP="000C1C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4F6" w14:textId="77777777" w:rsidR="00EA3DAE" w:rsidRPr="00804F30" w:rsidRDefault="00EA3DAE" w:rsidP="007C7F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9475" w14:textId="77777777" w:rsidR="00BD07EC" w:rsidRPr="00361903" w:rsidRDefault="00000000" w:rsidP="00894623">
    <w:pPr>
      <w:pStyle w:val="SCSAFooter"/>
      <w:tabs>
        <w:tab w:val="clear" w:pos="13892"/>
        <w:tab w:val="right" w:pos="20696"/>
      </w:tabs>
    </w:pPr>
    <w:sdt>
      <w:sdtPr>
        <w:id w:val="-1125838853"/>
        <w:docPartObj>
          <w:docPartGallery w:val="Page Numbers (Bottom of Page)"/>
          <w:docPartUnique/>
        </w:docPartObj>
      </w:sdtPr>
      <w:sdtContent>
        <w:r w:rsidR="00BD07EC">
          <w:t>Technologies | Design and Technologies</w:t>
        </w:r>
        <w:r w:rsidR="00BD07EC" w:rsidRPr="00361903">
          <w:t xml:space="preserve"> │ </w:t>
        </w:r>
        <w:r w:rsidR="00BD07EC">
          <w:t>Scope and sequence</w:t>
        </w:r>
        <w:r w:rsidR="00BD07EC" w:rsidRPr="00361903">
          <w:t xml:space="preserve"> │ </w:t>
        </w:r>
        <w:r w:rsidR="00BD07EC">
          <w:t>Pre-primary</w:t>
        </w:r>
        <w:r w:rsidR="00BD07EC" w:rsidRPr="00361903">
          <w:t>–</w:t>
        </w:r>
        <w:r w:rsidR="00BD07EC">
          <w:t xml:space="preserve">Year </w:t>
        </w:r>
        <w:r w:rsidR="00BD07EC" w:rsidRPr="00361903">
          <w:t>10</w:t>
        </w:r>
        <w:r w:rsidR="00BD07EC">
          <w:t xml:space="preserve"> </w:t>
        </w:r>
        <w:r w:rsidR="00BD07EC" w:rsidRPr="00361903">
          <w:t xml:space="preserve">│ </w:t>
        </w:r>
        <w:r w:rsidR="00BD07EC">
          <w:t>For familiarisation in 2025</w:t>
        </w:r>
      </w:sdtContent>
    </w:sdt>
    <w:r w:rsidR="00BD07EC" w:rsidRPr="00361903">
      <w:ptab w:relativeTo="margin" w:alignment="right" w:leader="none"/>
    </w:r>
    <w:r w:rsidR="00BD07EC" w:rsidRPr="00361903">
      <w:fldChar w:fldCharType="begin"/>
    </w:r>
    <w:r w:rsidR="00BD07EC" w:rsidRPr="00361903">
      <w:instrText xml:space="preserve"> PAGE   \* MERGEFORMAT </w:instrText>
    </w:r>
    <w:r w:rsidR="00BD07EC" w:rsidRPr="00361903">
      <w:fldChar w:fldCharType="separate"/>
    </w:r>
    <w:r w:rsidR="00BD07EC" w:rsidRPr="00361903">
      <w:t>8</w:t>
    </w:r>
    <w:r w:rsidR="00BD07EC" w:rsidRPr="0036190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147F" w14:textId="77777777" w:rsidR="00BD07EC" w:rsidRPr="00804F30" w:rsidRDefault="00000000" w:rsidP="00563371">
    <w:pPr>
      <w:pStyle w:val="Footer"/>
      <w:rPr>
        <w:sz w:val="18"/>
        <w:szCs w:val="18"/>
      </w:rPr>
    </w:pPr>
    <w:sdt>
      <w:sdtPr>
        <w:rPr>
          <w:sz w:val="18"/>
          <w:szCs w:val="18"/>
        </w:rPr>
        <w:id w:val="1827628634"/>
        <w:docPartObj>
          <w:docPartGallery w:val="Page Numbers (Bottom of Page)"/>
          <w:docPartUnique/>
        </w:docPartObj>
      </w:sdtPr>
      <w:sdtContent>
        <w:sdt>
          <w:sdtPr>
            <w:rPr>
              <w:sz w:val="18"/>
              <w:szCs w:val="18"/>
            </w:rPr>
            <w:id w:val="-169639922"/>
            <w:docPartObj>
              <w:docPartGallery w:val="Page Numbers (Bottom of Page)"/>
              <w:docPartUnique/>
            </w:docPartObj>
          </w:sdtPr>
          <w:sdtContent>
            <w:r w:rsidR="00BD07EC" w:rsidRPr="00804F30">
              <w:rPr>
                <w:rFonts w:hint="eastAsia"/>
                <w:sz w:val="18"/>
                <w:szCs w:val="18"/>
              </w:rPr>
              <w:t xml:space="preserve">Health and Physical Education | Scope and sequence | </w:t>
            </w:r>
            <w:r w:rsidR="00BD07EC" w:rsidRPr="00804F30">
              <w:rPr>
                <w:sz w:val="18"/>
                <w:szCs w:val="18"/>
              </w:rPr>
              <w:t>Years 3</w:t>
            </w:r>
            <w:r w:rsidR="00BD07EC" w:rsidRPr="00804F30">
              <w:rPr>
                <w:rFonts w:hint="eastAsia"/>
                <w:sz w:val="18"/>
                <w:szCs w:val="18"/>
              </w:rPr>
              <w:t>–</w:t>
            </w:r>
            <w:r w:rsidR="00BD07EC" w:rsidRPr="00804F30">
              <w:rPr>
                <w:sz w:val="18"/>
                <w:szCs w:val="18"/>
              </w:rPr>
              <w:t>6</w:t>
            </w:r>
            <w:r w:rsidR="00BD07EC" w:rsidRPr="00804F30">
              <w:rPr>
                <w:rFonts w:hint="eastAsia"/>
                <w:sz w:val="18"/>
                <w:szCs w:val="18"/>
              </w:rPr>
              <w:t xml:space="preserve"> </w:t>
            </w:r>
            <w:r w:rsidR="00BD07EC" w:rsidRPr="00804F30">
              <w:rPr>
                <w:rFonts w:hint="eastAsia"/>
                <w:sz w:val="18"/>
                <w:szCs w:val="18"/>
              </w:rPr>
              <w:t>│</w:t>
            </w:r>
            <w:r w:rsidR="00BD07EC" w:rsidRPr="00804F30">
              <w:rPr>
                <w:rFonts w:hint="eastAsia"/>
                <w:sz w:val="18"/>
                <w:szCs w:val="18"/>
              </w:rPr>
              <w:t xml:space="preserve"> </w:t>
            </w:r>
            <w:r w:rsidR="00BD07EC" w:rsidRPr="00804F30">
              <w:rPr>
                <w:sz w:val="18"/>
                <w:szCs w:val="18"/>
              </w:rPr>
              <w:t xml:space="preserve">Draft for consultation | </w:t>
            </w:r>
            <w:r w:rsidR="00BD07EC" w:rsidRPr="00804F30">
              <w:rPr>
                <w:rFonts w:hint="eastAsia"/>
                <w:sz w:val="18"/>
                <w:szCs w:val="18"/>
              </w:rPr>
              <w:t>Not for implementation</w:t>
            </w:r>
          </w:sdtContent>
        </w:sdt>
      </w:sdtContent>
    </w:sdt>
    <w:r w:rsidR="00BD07EC" w:rsidRPr="00804F30">
      <w:rPr>
        <w:sz w:val="18"/>
        <w:szCs w:val="18"/>
      </w:rPr>
      <w:ptab w:relativeTo="margin" w:alignment="right" w:leader="none"/>
    </w:r>
    <w:r w:rsidR="00BD07EC" w:rsidRPr="00804F30">
      <w:rPr>
        <w:sz w:val="18"/>
        <w:szCs w:val="18"/>
      </w:rPr>
      <w:fldChar w:fldCharType="begin"/>
    </w:r>
    <w:r w:rsidR="00BD07EC" w:rsidRPr="00804F30">
      <w:rPr>
        <w:sz w:val="18"/>
        <w:szCs w:val="18"/>
      </w:rPr>
      <w:instrText xml:space="preserve"> PAGE   \* MERGEFORMAT </w:instrText>
    </w:r>
    <w:r w:rsidR="00BD07EC" w:rsidRPr="00804F30">
      <w:rPr>
        <w:sz w:val="18"/>
        <w:szCs w:val="18"/>
      </w:rPr>
      <w:fldChar w:fldCharType="separate"/>
    </w:r>
    <w:r w:rsidR="00BD07EC" w:rsidRPr="00804F30">
      <w:rPr>
        <w:sz w:val="18"/>
        <w:szCs w:val="18"/>
      </w:rPr>
      <w:t>1</w:t>
    </w:r>
    <w:r w:rsidR="00BD07EC" w:rsidRPr="00804F30">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281E" w14:textId="70148C9D" w:rsidR="00EA3DAE" w:rsidRPr="00361903" w:rsidRDefault="00000000" w:rsidP="00894623">
    <w:pPr>
      <w:pStyle w:val="SCSAFooter"/>
      <w:tabs>
        <w:tab w:val="clear" w:pos="13892"/>
        <w:tab w:val="right" w:pos="20696"/>
      </w:tabs>
    </w:pPr>
    <w:sdt>
      <w:sdtPr>
        <w:id w:val="-884400406"/>
        <w:docPartObj>
          <w:docPartGallery w:val="Page Numbers (Bottom of Page)"/>
          <w:docPartUnique/>
        </w:docPartObj>
      </w:sdtPr>
      <w:sdtContent>
        <w:r w:rsidR="00DE3330">
          <w:t>Te</w:t>
        </w:r>
        <w:r w:rsidR="00067469">
          <w:t>chnologies | Design and Technologies</w:t>
        </w:r>
        <w:r w:rsidR="001E3B30" w:rsidRPr="00361903">
          <w:t xml:space="preserve"> </w:t>
        </w:r>
        <w:r w:rsidR="002357EA" w:rsidRPr="00361903">
          <w:t>│</w:t>
        </w:r>
        <w:r w:rsidR="001E3B30" w:rsidRPr="00361903">
          <w:t xml:space="preserve"> </w:t>
        </w:r>
        <w:r w:rsidR="00FA5E66">
          <w:t>Scope and sequence</w:t>
        </w:r>
        <w:r w:rsidR="00FA5E66" w:rsidRPr="00361903">
          <w:t xml:space="preserve"> </w:t>
        </w:r>
        <w:r w:rsidR="002357EA" w:rsidRPr="00361903">
          <w:t>│</w:t>
        </w:r>
        <w:r w:rsidR="001E3B30" w:rsidRPr="00361903">
          <w:t xml:space="preserve"> </w:t>
        </w:r>
        <w:r w:rsidR="005C3756">
          <w:t>Pre-primary</w:t>
        </w:r>
        <w:r w:rsidR="001E3B30" w:rsidRPr="00361903">
          <w:t>–</w:t>
        </w:r>
        <w:r w:rsidR="005C3756">
          <w:t xml:space="preserve">Year </w:t>
        </w:r>
        <w:r w:rsidR="001E3B30" w:rsidRPr="00361903">
          <w:t>10</w:t>
        </w:r>
        <w:r w:rsidR="00FA5E66">
          <w:t xml:space="preserve"> </w:t>
        </w:r>
        <w:r w:rsidR="00FA5E66" w:rsidRPr="00361903">
          <w:t>│</w:t>
        </w:r>
        <w:r w:rsidR="001E3B30" w:rsidRPr="00361903">
          <w:t xml:space="preserve"> </w:t>
        </w:r>
        <w:r w:rsidR="00415107">
          <w:t>For familiarisation in 2025</w:t>
        </w:r>
      </w:sdtContent>
    </w:sdt>
    <w:r w:rsidR="001E3B30" w:rsidRPr="00361903">
      <w:ptab w:relativeTo="margin" w:alignment="right" w:leader="none"/>
    </w:r>
    <w:r w:rsidR="001E3B30" w:rsidRPr="00361903">
      <w:fldChar w:fldCharType="begin"/>
    </w:r>
    <w:r w:rsidR="001E3B30" w:rsidRPr="00361903">
      <w:instrText xml:space="preserve"> PAGE   \* MERGEFORMAT </w:instrText>
    </w:r>
    <w:r w:rsidR="001E3B30" w:rsidRPr="00361903">
      <w:fldChar w:fldCharType="separate"/>
    </w:r>
    <w:r w:rsidR="001E3B30" w:rsidRPr="00361903">
      <w:t>8</w:t>
    </w:r>
    <w:r w:rsidR="001E3B30" w:rsidRPr="00361903">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F22E" w14:textId="77777777" w:rsidR="00EA3DAE" w:rsidRPr="00804F30" w:rsidRDefault="00000000" w:rsidP="00563371">
    <w:pPr>
      <w:pStyle w:val="Footer"/>
      <w:rPr>
        <w:sz w:val="18"/>
        <w:szCs w:val="18"/>
      </w:rPr>
    </w:pPr>
    <w:sdt>
      <w:sdtPr>
        <w:rPr>
          <w:sz w:val="18"/>
          <w:szCs w:val="18"/>
        </w:rPr>
        <w:id w:val="1383363533"/>
        <w:docPartObj>
          <w:docPartGallery w:val="Page Numbers (Bottom of Page)"/>
          <w:docPartUnique/>
        </w:docPartObj>
      </w:sdtPr>
      <w:sdtContent>
        <w:sdt>
          <w:sdtPr>
            <w:rPr>
              <w:sz w:val="18"/>
              <w:szCs w:val="18"/>
            </w:rPr>
            <w:id w:val="-660624094"/>
            <w:docPartObj>
              <w:docPartGallery w:val="Page Numbers (Bottom of Page)"/>
              <w:docPartUnique/>
            </w:docPartObj>
          </w:sdtPr>
          <w:sdtContent>
            <w:r w:rsidR="001E3B30" w:rsidRPr="00804F30">
              <w:rPr>
                <w:rFonts w:hint="eastAsia"/>
                <w:sz w:val="18"/>
                <w:szCs w:val="18"/>
              </w:rPr>
              <w:t xml:space="preserve">Health and Physical Education | Scope and sequence | </w:t>
            </w:r>
            <w:r w:rsidR="001E3B30" w:rsidRPr="00804F30">
              <w:rPr>
                <w:sz w:val="18"/>
                <w:szCs w:val="18"/>
              </w:rPr>
              <w:t>Years 3</w:t>
            </w:r>
            <w:r w:rsidR="001E3B30" w:rsidRPr="00804F30">
              <w:rPr>
                <w:rFonts w:hint="eastAsia"/>
                <w:sz w:val="18"/>
                <w:szCs w:val="18"/>
              </w:rPr>
              <w:t>–</w:t>
            </w:r>
            <w:r w:rsidR="001E3B30" w:rsidRPr="00804F30">
              <w:rPr>
                <w:sz w:val="18"/>
                <w:szCs w:val="18"/>
              </w:rPr>
              <w:t>6</w:t>
            </w:r>
            <w:r w:rsidR="001E3B30" w:rsidRPr="00804F30">
              <w:rPr>
                <w:rFonts w:hint="eastAsia"/>
                <w:sz w:val="18"/>
                <w:szCs w:val="18"/>
              </w:rPr>
              <w:t xml:space="preserve"> </w:t>
            </w:r>
            <w:r w:rsidR="001E3B30" w:rsidRPr="00804F30">
              <w:rPr>
                <w:rFonts w:hint="eastAsia"/>
                <w:sz w:val="18"/>
                <w:szCs w:val="18"/>
              </w:rPr>
              <w:t>│</w:t>
            </w:r>
            <w:r w:rsidR="001E3B30" w:rsidRPr="00804F30">
              <w:rPr>
                <w:rFonts w:hint="eastAsia"/>
                <w:sz w:val="18"/>
                <w:szCs w:val="18"/>
              </w:rPr>
              <w:t xml:space="preserve"> </w:t>
            </w:r>
            <w:r w:rsidR="001E3B30" w:rsidRPr="00804F30">
              <w:rPr>
                <w:sz w:val="18"/>
                <w:szCs w:val="18"/>
              </w:rPr>
              <w:t xml:space="preserve">Draft for consultation | </w:t>
            </w:r>
            <w:r w:rsidR="001E3B30" w:rsidRPr="00804F30">
              <w:rPr>
                <w:rFonts w:hint="eastAsia"/>
                <w:sz w:val="18"/>
                <w:szCs w:val="18"/>
              </w:rPr>
              <w:t>Not for implementation</w:t>
            </w:r>
          </w:sdtContent>
        </w:sdt>
      </w:sdtContent>
    </w:sdt>
    <w:r w:rsidR="001E3B30" w:rsidRPr="00804F30">
      <w:rPr>
        <w:sz w:val="18"/>
        <w:szCs w:val="18"/>
      </w:rPr>
      <w:ptab w:relativeTo="margin" w:alignment="right" w:leader="none"/>
    </w:r>
    <w:r w:rsidR="001E3B30" w:rsidRPr="00804F30">
      <w:rPr>
        <w:sz w:val="18"/>
        <w:szCs w:val="18"/>
      </w:rPr>
      <w:fldChar w:fldCharType="begin"/>
    </w:r>
    <w:r w:rsidR="001E3B30" w:rsidRPr="00804F30">
      <w:rPr>
        <w:sz w:val="18"/>
        <w:szCs w:val="18"/>
      </w:rPr>
      <w:instrText xml:space="preserve"> PAGE   \* MERGEFORMAT </w:instrText>
    </w:r>
    <w:r w:rsidR="001E3B30" w:rsidRPr="00804F30">
      <w:rPr>
        <w:sz w:val="18"/>
        <w:szCs w:val="18"/>
      </w:rPr>
      <w:fldChar w:fldCharType="separate"/>
    </w:r>
    <w:r w:rsidR="001E3B30" w:rsidRPr="00804F30">
      <w:rPr>
        <w:sz w:val="18"/>
        <w:szCs w:val="18"/>
      </w:rPr>
      <w:t>1</w:t>
    </w:r>
    <w:r w:rsidR="001E3B30" w:rsidRPr="00804F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8BCCE" w14:textId="77777777" w:rsidR="0014696A" w:rsidRDefault="0014696A" w:rsidP="00883456">
      <w:pPr>
        <w:spacing w:line="240" w:lineRule="auto"/>
      </w:pPr>
      <w:r>
        <w:separator/>
      </w:r>
    </w:p>
  </w:footnote>
  <w:footnote w:type="continuationSeparator" w:id="0">
    <w:p w14:paraId="618FDB7F" w14:textId="77777777" w:rsidR="0014696A" w:rsidRDefault="0014696A" w:rsidP="00883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16B9" w14:textId="25147C17" w:rsidR="00EA3DAE" w:rsidRPr="00804F30" w:rsidRDefault="001E3B30" w:rsidP="007A6EED">
    <w:pPr>
      <w:pStyle w:val="NormalWeb"/>
      <w:rPr>
        <w:rFonts w:asciiTheme="minorHAnsi" w:hAnsiTheme="minorHAnsi" w:cstheme="minorHAnsi"/>
        <w:caps/>
        <w:sz w:val="36"/>
      </w:rPr>
    </w:pPr>
    <w:r w:rsidRPr="00804F30">
      <w:rPr>
        <w:rFonts w:asciiTheme="minorHAnsi" w:hAnsiTheme="minorHAnsi" w:cstheme="minorHAnsi"/>
        <w:szCs w:val="20"/>
      </w:rPr>
      <w:t>Guide to reading this document</w:t>
    </w:r>
  </w:p>
  <w:p w14:paraId="3D67AB6C" w14:textId="77777777" w:rsidR="00EA3DAE" w:rsidRPr="00804F30" w:rsidRDefault="001E3B30" w:rsidP="007A6EE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position w:val="-2"/>
        <w:szCs w:val="22"/>
      </w:rPr>
    </w:pPr>
    <w:r w:rsidRPr="00804F30">
      <w:rPr>
        <w:rFonts w:asciiTheme="minorHAnsi" w:eastAsia="Arial" w:hAnsiTheme="minorHAnsi" w:cstheme="minorHAnsi"/>
        <w:position w:val="-2"/>
        <w:szCs w:val="22"/>
        <w:u w:val="single"/>
      </w:rPr>
      <w:t>Underlined text</w:t>
    </w:r>
    <w:r w:rsidRPr="00804F30">
      <w:rPr>
        <w:rFonts w:asciiTheme="minorHAnsi" w:eastAsia="Arial" w:hAnsiTheme="minorHAnsi" w:cstheme="minorHAnsi"/>
        <w:position w:val="-2"/>
        <w:szCs w:val="22"/>
      </w:rPr>
      <w:t xml:space="preserve"> has been used to highlight key changes between the current Western Australian curriculum and the Australian Curriculum version 9 (v9).</w:t>
    </w:r>
  </w:p>
  <w:p w14:paraId="4D281D82" w14:textId="77777777" w:rsidR="00EA3DAE" w:rsidRPr="00804F30" w:rsidRDefault="001E3B30" w:rsidP="007A6EE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Arial" w:hAnsiTheme="minorHAnsi" w:cstheme="minorHAnsi"/>
        <w:position w:val="-2"/>
        <w:szCs w:val="22"/>
      </w:rPr>
    </w:pPr>
    <w:r w:rsidRPr="00804F30">
      <w:rPr>
        <w:rFonts w:asciiTheme="minorHAnsi" w:eastAsia="Arial" w:hAnsiTheme="minorHAnsi"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A836" w14:textId="77777777" w:rsidR="00BD07EC" w:rsidRDefault="00BD07E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6B2C" w14:textId="77777777" w:rsidR="00BD07EC" w:rsidRDefault="00BD07EC" w:rsidP="005633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8B19" w14:textId="278F16FA" w:rsidR="0009648C" w:rsidRDefault="000964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1D8D" w14:textId="37714226" w:rsidR="0009648C" w:rsidRDefault="000964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932D" w14:textId="04AE235B" w:rsidR="0009648C" w:rsidRDefault="0009648C" w:rsidP="00563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B836" w14:textId="7EA6A072" w:rsidR="00EA3DAE" w:rsidRPr="00804F30" w:rsidRDefault="00C16668" w:rsidP="00B64087">
    <w:pPr>
      <w:pStyle w:val="Header"/>
      <w:rPr>
        <w:b/>
        <w:bCs/>
      </w:rPr>
    </w:pPr>
    <w:r>
      <w:rPr>
        <w:b/>
        <w:bCs/>
        <w:noProof/>
      </w:rPr>
      <w:drawing>
        <wp:inline distT="0" distB="0" distL="0" distR="0" wp14:anchorId="7DEFEDF8" wp14:editId="504EEB53">
          <wp:extent cx="8851900" cy="572770"/>
          <wp:effectExtent l="0" t="0" r="6350" b="0"/>
          <wp:docPr id="206907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0" cy="5727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C67" w14:textId="197983E7" w:rsidR="00EA3DAE" w:rsidRPr="00804F30" w:rsidRDefault="00EA3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B8A5" w14:textId="65C5F3DB" w:rsidR="00EA3DAE" w:rsidRPr="000C1C3F" w:rsidRDefault="00EA3DAE" w:rsidP="000C1C3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2798" w14:textId="1DE947F0" w:rsidR="00EA3DAE" w:rsidRPr="000C1C3F" w:rsidRDefault="00EA3DAE" w:rsidP="000C1C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0C4F" w14:textId="1F3ADE73" w:rsidR="0009648C" w:rsidRDefault="000964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AF43" w14:textId="30749CBF" w:rsidR="0009648C" w:rsidRDefault="000964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CFDB" w14:textId="76290893" w:rsidR="0009648C" w:rsidRDefault="000964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B95F" w14:textId="77777777" w:rsidR="00BD07EC" w:rsidRDefault="00BD0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27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201DB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8DA31E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A877D6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1692BA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68658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272496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6D765D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F43D9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6957B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BFC3FF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E376C1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54433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30761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00298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C445A1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CEF7F8E"/>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80330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D84588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0B71AA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456F6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2243C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59433C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5E7198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608012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6C6197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8C05DA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9E074E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C38663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E1740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8A7A4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382088D"/>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3FC705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8854F0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8A3652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A444A0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E2B0D64"/>
    <w:multiLevelType w:val="hybridMultilevel"/>
    <w:tmpl w:val="EDF68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EDB6BE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79C36E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BCE2E9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C00268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DBA606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F1A342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F4775A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0735B8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1734C45"/>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4F43F9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53159E8"/>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57159B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82528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A5A493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B95048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D384DE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E7D03FC"/>
    <w:multiLevelType w:val="multilevel"/>
    <w:tmpl w:val="E6D4019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6311A5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DB0200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F18231A"/>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7F3B60B1"/>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93279554">
    <w:abstractNumId w:val="47"/>
  </w:num>
  <w:num w:numId="2" w16cid:durableId="805778333">
    <w:abstractNumId w:val="34"/>
  </w:num>
  <w:num w:numId="3" w16cid:durableId="1441996359">
    <w:abstractNumId w:val="32"/>
  </w:num>
  <w:num w:numId="4" w16cid:durableId="1489789465">
    <w:abstractNumId w:val="8"/>
  </w:num>
  <w:num w:numId="5" w16cid:durableId="401833213">
    <w:abstractNumId w:val="31"/>
  </w:num>
  <w:num w:numId="6" w16cid:durableId="1084952382">
    <w:abstractNumId w:val="52"/>
  </w:num>
  <w:num w:numId="7" w16cid:durableId="233974649">
    <w:abstractNumId w:val="51"/>
  </w:num>
  <w:num w:numId="8" w16cid:durableId="188185384">
    <w:abstractNumId w:val="6"/>
  </w:num>
  <w:num w:numId="9" w16cid:durableId="844519707">
    <w:abstractNumId w:val="16"/>
  </w:num>
  <w:num w:numId="10" w16cid:durableId="1293710401">
    <w:abstractNumId w:val="29"/>
  </w:num>
  <w:num w:numId="11" w16cid:durableId="2052070638">
    <w:abstractNumId w:val="10"/>
  </w:num>
  <w:num w:numId="12" w16cid:durableId="102383327">
    <w:abstractNumId w:val="28"/>
  </w:num>
  <w:num w:numId="13" w16cid:durableId="838041460">
    <w:abstractNumId w:val="39"/>
  </w:num>
  <w:num w:numId="14" w16cid:durableId="313071038">
    <w:abstractNumId w:val="33"/>
  </w:num>
  <w:num w:numId="15" w16cid:durableId="1451513883">
    <w:abstractNumId w:val="27"/>
  </w:num>
  <w:num w:numId="16" w16cid:durableId="1965961688">
    <w:abstractNumId w:val="38"/>
  </w:num>
  <w:num w:numId="17" w16cid:durableId="1476216215">
    <w:abstractNumId w:val="57"/>
  </w:num>
  <w:num w:numId="18" w16cid:durableId="804354275">
    <w:abstractNumId w:val="50"/>
  </w:num>
  <w:num w:numId="19" w16cid:durableId="1367176421">
    <w:abstractNumId w:val="23"/>
  </w:num>
  <w:num w:numId="20" w16cid:durableId="2059282993">
    <w:abstractNumId w:val="40"/>
  </w:num>
  <w:num w:numId="21" w16cid:durableId="655109468">
    <w:abstractNumId w:val="48"/>
  </w:num>
  <w:num w:numId="22" w16cid:durableId="1397162354">
    <w:abstractNumId w:val="14"/>
  </w:num>
  <w:num w:numId="23" w16cid:durableId="2121487491">
    <w:abstractNumId w:val="56"/>
  </w:num>
  <w:num w:numId="24" w16cid:durableId="2140344255">
    <w:abstractNumId w:val="35"/>
  </w:num>
  <w:num w:numId="25" w16cid:durableId="806122022">
    <w:abstractNumId w:val="54"/>
  </w:num>
  <w:num w:numId="26" w16cid:durableId="753356822">
    <w:abstractNumId w:val="20"/>
  </w:num>
  <w:num w:numId="27" w16cid:durableId="359546549">
    <w:abstractNumId w:val="42"/>
  </w:num>
  <w:num w:numId="28" w16cid:durableId="1287590560">
    <w:abstractNumId w:val="22"/>
  </w:num>
  <w:num w:numId="29" w16cid:durableId="805440535">
    <w:abstractNumId w:val="5"/>
  </w:num>
  <w:num w:numId="30" w16cid:durableId="1095856472">
    <w:abstractNumId w:val="7"/>
  </w:num>
  <w:num w:numId="31" w16cid:durableId="1169978045">
    <w:abstractNumId w:val="1"/>
  </w:num>
  <w:num w:numId="32" w16cid:durableId="380323793">
    <w:abstractNumId w:val="37"/>
  </w:num>
  <w:num w:numId="33" w16cid:durableId="2130083518">
    <w:abstractNumId w:val="0"/>
  </w:num>
  <w:num w:numId="34" w16cid:durableId="2130664813">
    <w:abstractNumId w:val="43"/>
  </w:num>
  <w:num w:numId="35" w16cid:durableId="2118213702">
    <w:abstractNumId w:val="25"/>
  </w:num>
  <w:num w:numId="36" w16cid:durableId="841089617">
    <w:abstractNumId w:val="2"/>
  </w:num>
  <w:num w:numId="37" w16cid:durableId="82381104">
    <w:abstractNumId w:val="9"/>
  </w:num>
  <w:num w:numId="38" w16cid:durableId="277878532">
    <w:abstractNumId w:val="11"/>
  </w:num>
  <w:num w:numId="39" w16cid:durableId="764308957">
    <w:abstractNumId w:val="55"/>
  </w:num>
  <w:num w:numId="40" w16cid:durableId="1555849405">
    <w:abstractNumId w:val="53"/>
  </w:num>
  <w:num w:numId="41" w16cid:durableId="551385310">
    <w:abstractNumId w:val="15"/>
  </w:num>
  <w:num w:numId="42" w16cid:durableId="132449597">
    <w:abstractNumId w:val="17"/>
  </w:num>
  <w:num w:numId="43" w16cid:durableId="680355228">
    <w:abstractNumId w:val="45"/>
  </w:num>
  <w:num w:numId="44" w16cid:durableId="236287793">
    <w:abstractNumId w:val="41"/>
  </w:num>
  <w:num w:numId="45" w16cid:durableId="2112384570">
    <w:abstractNumId w:val="46"/>
  </w:num>
  <w:num w:numId="46" w16cid:durableId="479538139">
    <w:abstractNumId w:val="12"/>
  </w:num>
  <w:num w:numId="47" w16cid:durableId="1296448833">
    <w:abstractNumId w:val="13"/>
  </w:num>
  <w:num w:numId="48" w16cid:durableId="261190563">
    <w:abstractNumId w:val="3"/>
  </w:num>
  <w:num w:numId="49" w16cid:durableId="705721042">
    <w:abstractNumId w:val="21"/>
  </w:num>
  <w:num w:numId="50" w16cid:durableId="1542017687">
    <w:abstractNumId w:val="24"/>
  </w:num>
  <w:num w:numId="51" w16cid:durableId="2110850453">
    <w:abstractNumId w:val="44"/>
  </w:num>
  <w:num w:numId="52" w16cid:durableId="2029944014">
    <w:abstractNumId w:val="19"/>
  </w:num>
  <w:num w:numId="53" w16cid:durableId="1287200537">
    <w:abstractNumId w:val="26"/>
  </w:num>
  <w:num w:numId="54" w16cid:durableId="573395707">
    <w:abstractNumId w:val="18"/>
  </w:num>
  <w:num w:numId="55" w16cid:durableId="802307751">
    <w:abstractNumId w:val="30"/>
  </w:num>
  <w:num w:numId="56" w16cid:durableId="1003626437">
    <w:abstractNumId w:val="4"/>
  </w:num>
  <w:num w:numId="57" w16cid:durableId="1553997447">
    <w:abstractNumId w:val="49"/>
  </w:num>
  <w:num w:numId="58" w16cid:durableId="1137455675">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0E97"/>
    <w:rsid w:val="00004ACE"/>
    <w:rsid w:val="0000720A"/>
    <w:rsid w:val="00014571"/>
    <w:rsid w:val="00015D59"/>
    <w:rsid w:val="00020A87"/>
    <w:rsid w:val="0002210D"/>
    <w:rsid w:val="00022788"/>
    <w:rsid w:val="00022F49"/>
    <w:rsid w:val="00023CB9"/>
    <w:rsid w:val="000251F7"/>
    <w:rsid w:val="000277F5"/>
    <w:rsid w:val="000324DF"/>
    <w:rsid w:val="000348E3"/>
    <w:rsid w:val="0003770D"/>
    <w:rsid w:val="00037B0D"/>
    <w:rsid w:val="00040ECE"/>
    <w:rsid w:val="000431C9"/>
    <w:rsid w:val="00051A89"/>
    <w:rsid w:val="00051DE9"/>
    <w:rsid w:val="000541E2"/>
    <w:rsid w:val="0005564B"/>
    <w:rsid w:val="00064001"/>
    <w:rsid w:val="0006592B"/>
    <w:rsid w:val="00067469"/>
    <w:rsid w:val="000725F7"/>
    <w:rsid w:val="00073714"/>
    <w:rsid w:val="0007681B"/>
    <w:rsid w:val="00081DAE"/>
    <w:rsid w:val="000904B1"/>
    <w:rsid w:val="0009052E"/>
    <w:rsid w:val="00092371"/>
    <w:rsid w:val="00094AE4"/>
    <w:rsid w:val="000954A4"/>
    <w:rsid w:val="0009648C"/>
    <w:rsid w:val="000A0665"/>
    <w:rsid w:val="000A16EB"/>
    <w:rsid w:val="000A64C7"/>
    <w:rsid w:val="000B3287"/>
    <w:rsid w:val="000B65A9"/>
    <w:rsid w:val="000C1C3F"/>
    <w:rsid w:val="000C2BAB"/>
    <w:rsid w:val="000C2D90"/>
    <w:rsid w:val="000C2F5F"/>
    <w:rsid w:val="000C596D"/>
    <w:rsid w:val="000D1678"/>
    <w:rsid w:val="000D1A6B"/>
    <w:rsid w:val="000E3AB7"/>
    <w:rsid w:val="000F13DE"/>
    <w:rsid w:val="000F2142"/>
    <w:rsid w:val="000F3826"/>
    <w:rsid w:val="00105428"/>
    <w:rsid w:val="00111ED5"/>
    <w:rsid w:val="00116781"/>
    <w:rsid w:val="00117BC2"/>
    <w:rsid w:val="00117D1E"/>
    <w:rsid w:val="001256C6"/>
    <w:rsid w:val="001305FC"/>
    <w:rsid w:val="0013229D"/>
    <w:rsid w:val="00132559"/>
    <w:rsid w:val="00132678"/>
    <w:rsid w:val="00136625"/>
    <w:rsid w:val="001367E5"/>
    <w:rsid w:val="0014696A"/>
    <w:rsid w:val="001471FE"/>
    <w:rsid w:val="0015503A"/>
    <w:rsid w:val="00170DDE"/>
    <w:rsid w:val="00171D26"/>
    <w:rsid w:val="00173864"/>
    <w:rsid w:val="00174AAB"/>
    <w:rsid w:val="00175F9F"/>
    <w:rsid w:val="00177134"/>
    <w:rsid w:val="001812EF"/>
    <w:rsid w:val="0018448C"/>
    <w:rsid w:val="00185DA5"/>
    <w:rsid w:val="001862FD"/>
    <w:rsid w:val="0019124C"/>
    <w:rsid w:val="001929A1"/>
    <w:rsid w:val="001942D7"/>
    <w:rsid w:val="00194E8A"/>
    <w:rsid w:val="001A0C41"/>
    <w:rsid w:val="001A378F"/>
    <w:rsid w:val="001A3C8D"/>
    <w:rsid w:val="001A65F3"/>
    <w:rsid w:val="001B008C"/>
    <w:rsid w:val="001C056E"/>
    <w:rsid w:val="001C1ABF"/>
    <w:rsid w:val="001C3806"/>
    <w:rsid w:val="001C4A08"/>
    <w:rsid w:val="001C798C"/>
    <w:rsid w:val="001D4300"/>
    <w:rsid w:val="001E1D47"/>
    <w:rsid w:val="001E3B30"/>
    <w:rsid w:val="001E429F"/>
    <w:rsid w:val="001E7C53"/>
    <w:rsid w:val="001E7E94"/>
    <w:rsid w:val="001F560A"/>
    <w:rsid w:val="001F71E6"/>
    <w:rsid w:val="002033AB"/>
    <w:rsid w:val="00203641"/>
    <w:rsid w:val="002053E2"/>
    <w:rsid w:val="00215685"/>
    <w:rsid w:val="0021613D"/>
    <w:rsid w:val="00217E2E"/>
    <w:rsid w:val="00220D18"/>
    <w:rsid w:val="0022109A"/>
    <w:rsid w:val="00224811"/>
    <w:rsid w:val="00226644"/>
    <w:rsid w:val="00234A3A"/>
    <w:rsid w:val="00234B97"/>
    <w:rsid w:val="002357EA"/>
    <w:rsid w:val="00236077"/>
    <w:rsid w:val="00241736"/>
    <w:rsid w:val="0024592A"/>
    <w:rsid w:val="00246956"/>
    <w:rsid w:val="00254DCC"/>
    <w:rsid w:val="00255EC6"/>
    <w:rsid w:val="0026275B"/>
    <w:rsid w:val="00262FC0"/>
    <w:rsid w:val="0026373B"/>
    <w:rsid w:val="00264C49"/>
    <w:rsid w:val="0027003E"/>
    <w:rsid w:val="00281B15"/>
    <w:rsid w:val="00281D22"/>
    <w:rsid w:val="00281F1A"/>
    <w:rsid w:val="0028209B"/>
    <w:rsid w:val="0028376B"/>
    <w:rsid w:val="00287019"/>
    <w:rsid w:val="00292991"/>
    <w:rsid w:val="00297C99"/>
    <w:rsid w:val="002A341A"/>
    <w:rsid w:val="002B3407"/>
    <w:rsid w:val="002C2D3A"/>
    <w:rsid w:val="002C50E6"/>
    <w:rsid w:val="002C7C1A"/>
    <w:rsid w:val="002D3082"/>
    <w:rsid w:val="002D7E14"/>
    <w:rsid w:val="002E0F27"/>
    <w:rsid w:val="002E16FD"/>
    <w:rsid w:val="002E23FD"/>
    <w:rsid w:val="002E38E3"/>
    <w:rsid w:val="002F30D5"/>
    <w:rsid w:val="002F38D5"/>
    <w:rsid w:val="002F455B"/>
    <w:rsid w:val="002F7ED6"/>
    <w:rsid w:val="00302B0B"/>
    <w:rsid w:val="00303745"/>
    <w:rsid w:val="00306B9D"/>
    <w:rsid w:val="0032128A"/>
    <w:rsid w:val="0032408A"/>
    <w:rsid w:val="00325711"/>
    <w:rsid w:val="00333DD1"/>
    <w:rsid w:val="00334366"/>
    <w:rsid w:val="00335E22"/>
    <w:rsid w:val="0034528C"/>
    <w:rsid w:val="003470B9"/>
    <w:rsid w:val="003476BE"/>
    <w:rsid w:val="00347F83"/>
    <w:rsid w:val="00350DFC"/>
    <w:rsid w:val="00355029"/>
    <w:rsid w:val="00355F7D"/>
    <w:rsid w:val="00361903"/>
    <w:rsid w:val="00361B5E"/>
    <w:rsid w:val="003629E8"/>
    <w:rsid w:val="003675E7"/>
    <w:rsid w:val="00367EDB"/>
    <w:rsid w:val="00370AFA"/>
    <w:rsid w:val="00373AE7"/>
    <w:rsid w:val="00374187"/>
    <w:rsid w:val="003818F7"/>
    <w:rsid w:val="003842FF"/>
    <w:rsid w:val="0039011A"/>
    <w:rsid w:val="0039175A"/>
    <w:rsid w:val="00395985"/>
    <w:rsid w:val="00396DB0"/>
    <w:rsid w:val="00396FF2"/>
    <w:rsid w:val="003A07CA"/>
    <w:rsid w:val="003A2C37"/>
    <w:rsid w:val="003A4691"/>
    <w:rsid w:val="003B1C43"/>
    <w:rsid w:val="003C4ABD"/>
    <w:rsid w:val="003D05B1"/>
    <w:rsid w:val="003D446B"/>
    <w:rsid w:val="003D7FBE"/>
    <w:rsid w:val="003E0402"/>
    <w:rsid w:val="003E1F10"/>
    <w:rsid w:val="003F2A9E"/>
    <w:rsid w:val="003F2B74"/>
    <w:rsid w:val="003F7573"/>
    <w:rsid w:val="004001A1"/>
    <w:rsid w:val="00402B37"/>
    <w:rsid w:val="00404723"/>
    <w:rsid w:val="00415030"/>
    <w:rsid w:val="00415107"/>
    <w:rsid w:val="004158CD"/>
    <w:rsid w:val="00421749"/>
    <w:rsid w:val="004226A1"/>
    <w:rsid w:val="00426F10"/>
    <w:rsid w:val="00430B60"/>
    <w:rsid w:val="00434234"/>
    <w:rsid w:val="00434361"/>
    <w:rsid w:val="00442984"/>
    <w:rsid w:val="004514D1"/>
    <w:rsid w:val="00451B1B"/>
    <w:rsid w:val="00453101"/>
    <w:rsid w:val="004549AE"/>
    <w:rsid w:val="00457969"/>
    <w:rsid w:val="004613E5"/>
    <w:rsid w:val="00461A31"/>
    <w:rsid w:val="004635F0"/>
    <w:rsid w:val="004735F3"/>
    <w:rsid w:val="00473C4A"/>
    <w:rsid w:val="00474778"/>
    <w:rsid w:val="004755CC"/>
    <w:rsid w:val="004800C8"/>
    <w:rsid w:val="00481191"/>
    <w:rsid w:val="004835AA"/>
    <w:rsid w:val="00484C35"/>
    <w:rsid w:val="00491D09"/>
    <w:rsid w:val="00497308"/>
    <w:rsid w:val="004B59CE"/>
    <w:rsid w:val="004C11C3"/>
    <w:rsid w:val="004C2EC2"/>
    <w:rsid w:val="004C59D8"/>
    <w:rsid w:val="004C7C0C"/>
    <w:rsid w:val="004D2C1A"/>
    <w:rsid w:val="004D3613"/>
    <w:rsid w:val="004E0BF9"/>
    <w:rsid w:val="004E2DAD"/>
    <w:rsid w:val="004F2798"/>
    <w:rsid w:val="00504A12"/>
    <w:rsid w:val="00505F25"/>
    <w:rsid w:val="00506E51"/>
    <w:rsid w:val="00512199"/>
    <w:rsid w:val="005139B4"/>
    <w:rsid w:val="00520211"/>
    <w:rsid w:val="00520CE4"/>
    <w:rsid w:val="00522BAC"/>
    <w:rsid w:val="00525241"/>
    <w:rsid w:val="00525438"/>
    <w:rsid w:val="0053107F"/>
    <w:rsid w:val="00540F85"/>
    <w:rsid w:val="005477D1"/>
    <w:rsid w:val="00552E13"/>
    <w:rsid w:val="0055561B"/>
    <w:rsid w:val="00557E8E"/>
    <w:rsid w:val="005624CB"/>
    <w:rsid w:val="00563371"/>
    <w:rsid w:val="005649BA"/>
    <w:rsid w:val="00566FAE"/>
    <w:rsid w:val="00567FE1"/>
    <w:rsid w:val="00570E60"/>
    <w:rsid w:val="00571C4F"/>
    <w:rsid w:val="00574A1E"/>
    <w:rsid w:val="00576F4E"/>
    <w:rsid w:val="00576FA6"/>
    <w:rsid w:val="005830BF"/>
    <w:rsid w:val="005847F6"/>
    <w:rsid w:val="00597689"/>
    <w:rsid w:val="005A22F1"/>
    <w:rsid w:val="005A4AD6"/>
    <w:rsid w:val="005A5378"/>
    <w:rsid w:val="005B09DC"/>
    <w:rsid w:val="005B6EBA"/>
    <w:rsid w:val="005C1285"/>
    <w:rsid w:val="005C3756"/>
    <w:rsid w:val="005C5322"/>
    <w:rsid w:val="005C700F"/>
    <w:rsid w:val="005D0C8B"/>
    <w:rsid w:val="005E2EA3"/>
    <w:rsid w:val="005E56BF"/>
    <w:rsid w:val="005E5E4C"/>
    <w:rsid w:val="005E6A31"/>
    <w:rsid w:val="005F6AF9"/>
    <w:rsid w:val="00601847"/>
    <w:rsid w:val="006057EB"/>
    <w:rsid w:val="00611385"/>
    <w:rsid w:val="00612AC0"/>
    <w:rsid w:val="00614590"/>
    <w:rsid w:val="006147A8"/>
    <w:rsid w:val="006154EA"/>
    <w:rsid w:val="00617ABC"/>
    <w:rsid w:val="00624D44"/>
    <w:rsid w:val="006258B4"/>
    <w:rsid w:val="00631DE5"/>
    <w:rsid w:val="0063320C"/>
    <w:rsid w:val="006359CE"/>
    <w:rsid w:val="006361FD"/>
    <w:rsid w:val="0064097F"/>
    <w:rsid w:val="00640F0A"/>
    <w:rsid w:val="0064254D"/>
    <w:rsid w:val="00646B6C"/>
    <w:rsid w:val="006536F1"/>
    <w:rsid w:val="00655527"/>
    <w:rsid w:val="00660403"/>
    <w:rsid w:val="00661E78"/>
    <w:rsid w:val="00662F9D"/>
    <w:rsid w:val="00666A2A"/>
    <w:rsid w:val="00670776"/>
    <w:rsid w:val="006735C1"/>
    <w:rsid w:val="00675377"/>
    <w:rsid w:val="00676EB7"/>
    <w:rsid w:val="0068124F"/>
    <w:rsid w:val="00685B39"/>
    <w:rsid w:val="00687320"/>
    <w:rsid w:val="00691AE7"/>
    <w:rsid w:val="0069687C"/>
    <w:rsid w:val="00697CD5"/>
    <w:rsid w:val="006A4D38"/>
    <w:rsid w:val="006B0234"/>
    <w:rsid w:val="006B3570"/>
    <w:rsid w:val="006B4F26"/>
    <w:rsid w:val="006C2859"/>
    <w:rsid w:val="006C37D3"/>
    <w:rsid w:val="006C7262"/>
    <w:rsid w:val="006D25D6"/>
    <w:rsid w:val="006D4618"/>
    <w:rsid w:val="006D52F7"/>
    <w:rsid w:val="006E4B72"/>
    <w:rsid w:val="006E4BA2"/>
    <w:rsid w:val="006E775C"/>
    <w:rsid w:val="006E7AA9"/>
    <w:rsid w:val="006F303A"/>
    <w:rsid w:val="006F3B87"/>
    <w:rsid w:val="006F5FB1"/>
    <w:rsid w:val="006F7633"/>
    <w:rsid w:val="007015F5"/>
    <w:rsid w:val="007027F2"/>
    <w:rsid w:val="00702995"/>
    <w:rsid w:val="00702ED3"/>
    <w:rsid w:val="00704394"/>
    <w:rsid w:val="00704F45"/>
    <w:rsid w:val="00705B44"/>
    <w:rsid w:val="00705C63"/>
    <w:rsid w:val="007070E7"/>
    <w:rsid w:val="007108CF"/>
    <w:rsid w:val="00711848"/>
    <w:rsid w:val="00720001"/>
    <w:rsid w:val="00726DA2"/>
    <w:rsid w:val="007300A0"/>
    <w:rsid w:val="007310F1"/>
    <w:rsid w:val="007334A6"/>
    <w:rsid w:val="007346F2"/>
    <w:rsid w:val="00736C89"/>
    <w:rsid w:val="00742A90"/>
    <w:rsid w:val="00752BDC"/>
    <w:rsid w:val="00754741"/>
    <w:rsid w:val="00761737"/>
    <w:rsid w:val="007618BB"/>
    <w:rsid w:val="00762C81"/>
    <w:rsid w:val="00763FBB"/>
    <w:rsid w:val="00771952"/>
    <w:rsid w:val="0078002A"/>
    <w:rsid w:val="0078040E"/>
    <w:rsid w:val="007815BE"/>
    <w:rsid w:val="00781BE0"/>
    <w:rsid w:val="00793307"/>
    <w:rsid w:val="00797346"/>
    <w:rsid w:val="007A0B76"/>
    <w:rsid w:val="007A46DF"/>
    <w:rsid w:val="007A6324"/>
    <w:rsid w:val="007B47BE"/>
    <w:rsid w:val="007B4A05"/>
    <w:rsid w:val="007B6B35"/>
    <w:rsid w:val="007C23D2"/>
    <w:rsid w:val="007C2526"/>
    <w:rsid w:val="007C58B4"/>
    <w:rsid w:val="007C7824"/>
    <w:rsid w:val="007D19FA"/>
    <w:rsid w:val="007D1C23"/>
    <w:rsid w:val="007D3898"/>
    <w:rsid w:val="007D7690"/>
    <w:rsid w:val="007E0158"/>
    <w:rsid w:val="007E674A"/>
    <w:rsid w:val="007E78D6"/>
    <w:rsid w:val="007F0ED9"/>
    <w:rsid w:val="007F56C6"/>
    <w:rsid w:val="007F76F4"/>
    <w:rsid w:val="00800415"/>
    <w:rsid w:val="00800DB8"/>
    <w:rsid w:val="00813891"/>
    <w:rsid w:val="00813B0C"/>
    <w:rsid w:val="00817A30"/>
    <w:rsid w:val="008202C6"/>
    <w:rsid w:val="00822EC0"/>
    <w:rsid w:val="0082434E"/>
    <w:rsid w:val="0082680E"/>
    <w:rsid w:val="00830C3B"/>
    <w:rsid w:val="008322BF"/>
    <w:rsid w:val="00835280"/>
    <w:rsid w:val="00841D1B"/>
    <w:rsid w:val="00843113"/>
    <w:rsid w:val="00846B88"/>
    <w:rsid w:val="0084744E"/>
    <w:rsid w:val="00847C38"/>
    <w:rsid w:val="00850234"/>
    <w:rsid w:val="00851A48"/>
    <w:rsid w:val="008567C6"/>
    <w:rsid w:val="00862AB7"/>
    <w:rsid w:val="008631D0"/>
    <w:rsid w:val="00863B1B"/>
    <w:rsid w:val="0086449D"/>
    <w:rsid w:val="00872C84"/>
    <w:rsid w:val="008747B2"/>
    <w:rsid w:val="00875E81"/>
    <w:rsid w:val="00883262"/>
    <w:rsid w:val="00883456"/>
    <w:rsid w:val="00891001"/>
    <w:rsid w:val="00894623"/>
    <w:rsid w:val="00895A9F"/>
    <w:rsid w:val="00895DD4"/>
    <w:rsid w:val="008A119D"/>
    <w:rsid w:val="008A1614"/>
    <w:rsid w:val="008A1B9D"/>
    <w:rsid w:val="008A4171"/>
    <w:rsid w:val="008A5239"/>
    <w:rsid w:val="008A6808"/>
    <w:rsid w:val="008A6A67"/>
    <w:rsid w:val="008A6ABE"/>
    <w:rsid w:val="008B3235"/>
    <w:rsid w:val="008B35DE"/>
    <w:rsid w:val="008B4354"/>
    <w:rsid w:val="008B49AD"/>
    <w:rsid w:val="008B588C"/>
    <w:rsid w:val="008B593C"/>
    <w:rsid w:val="008C49F5"/>
    <w:rsid w:val="008C687F"/>
    <w:rsid w:val="008E0487"/>
    <w:rsid w:val="008E1721"/>
    <w:rsid w:val="008E2942"/>
    <w:rsid w:val="008E42BD"/>
    <w:rsid w:val="008E5A80"/>
    <w:rsid w:val="008E5E6D"/>
    <w:rsid w:val="008F0F41"/>
    <w:rsid w:val="00900091"/>
    <w:rsid w:val="00903504"/>
    <w:rsid w:val="00904A75"/>
    <w:rsid w:val="00907429"/>
    <w:rsid w:val="00912F29"/>
    <w:rsid w:val="00914D1A"/>
    <w:rsid w:val="00920373"/>
    <w:rsid w:val="00921A7B"/>
    <w:rsid w:val="0093164F"/>
    <w:rsid w:val="00931AF3"/>
    <w:rsid w:val="009360E5"/>
    <w:rsid w:val="00940483"/>
    <w:rsid w:val="009405E9"/>
    <w:rsid w:val="009417CD"/>
    <w:rsid w:val="00941A9E"/>
    <w:rsid w:val="00944393"/>
    <w:rsid w:val="00946948"/>
    <w:rsid w:val="00960D75"/>
    <w:rsid w:val="0096351F"/>
    <w:rsid w:val="00964642"/>
    <w:rsid w:val="009648A1"/>
    <w:rsid w:val="00970D4D"/>
    <w:rsid w:val="00973835"/>
    <w:rsid w:val="009800BC"/>
    <w:rsid w:val="00981AB9"/>
    <w:rsid w:val="00981F6F"/>
    <w:rsid w:val="00986807"/>
    <w:rsid w:val="00991676"/>
    <w:rsid w:val="00991F3B"/>
    <w:rsid w:val="009A20DC"/>
    <w:rsid w:val="009A49F1"/>
    <w:rsid w:val="009B03AC"/>
    <w:rsid w:val="009B1262"/>
    <w:rsid w:val="009B354D"/>
    <w:rsid w:val="009B5FD2"/>
    <w:rsid w:val="009B77FB"/>
    <w:rsid w:val="009C0383"/>
    <w:rsid w:val="009C078E"/>
    <w:rsid w:val="009C4CB9"/>
    <w:rsid w:val="009C662C"/>
    <w:rsid w:val="009D0B2F"/>
    <w:rsid w:val="009D23D0"/>
    <w:rsid w:val="009D24E0"/>
    <w:rsid w:val="009D3B45"/>
    <w:rsid w:val="009D5DA1"/>
    <w:rsid w:val="009E3979"/>
    <w:rsid w:val="009E7A18"/>
    <w:rsid w:val="009E7FAC"/>
    <w:rsid w:val="009F1A2A"/>
    <w:rsid w:val="009F302C"/>
    <w:rsid w:val="009F78DA"/>
    <w:rsid w:val="00A01CA2"/>
    <w:rsid w:val="00A03D41"/>
    <w:rsid w:val="00A049F2"/>
    <w:rsid w:val="00A05EFA"/>
    <w:rsid w:val="00A06D69"/>
    <w:rsid w:val="00A165AE"/>
    <w:rsid w:val="00A25979"/>
    <w:rsid w:val="00A2713A"/>
    <w:rsid w:val="00A27675"/>
    <w:rsid w:val="00A30E38"/>
    <w:rsid w:val="00A3143E"/>
    <w:rsid w:val="00A457B1"/>
    <w:rsid w:val="00A503DC"/>
    <w:rsid w:val="00A5300D"/>
    <w:rsid w:val="00A530F2"/>
    <w:rsid w:val="00A56585"/>
    <w:rsid w:val="00A601CC"/>
    <w:rsid w:val="00A61055"/>
    <w:rsid w:val="00A6397D"/>
    <w:rsid w:val="00A735E0"/>
    <w:rsid w:val="00A83BBD"/>
    <w:rsid w:val="00A84F40"/>
    <w:rsid w:val="00A86394"/>
    <w:rsid w:val="00AA4EE9"/>
    <w:rsid w:val="00AA6E1D"/>
    <w:rsid w:val="00AB605A"/>
    <w:rsid w:val="00AC050C"/>
    <w:rsid w:val="00AC3ED0"/>
    <w:rsid w:val="00AC3F63"/>
    <w:rsid w:val="00AD72C8"/>
    <w:rsid w:val="00AE3FCC"/>
    <w:rsid w:val="00AF2384"/>
    <w:rsid w:val="00AF3BE1"/>
    <w:rsid w:val="00AF4885"/>
    <w:rsid w:val="00AF715E"/>
    <w:rsid w:val="00AF7180"/>
    <w:rsid w:val="00AF7BDB"/>
    <w:rsid w:val="00AF7C54"/>
    <w:rsid w:val="00B02AE2"/>
    <w:rsid w:val="00B035AA"/>
    <w:rsid w:val="00B045D8"/>
    <w:rsid w:val="00B06CA7"/>
    <w:rsid w:val="00B13097"/>
    <w:rsid w:val="00B149AD"/>
    <w:rsid w:val="00B17835"/>
    <w:rsid w:val="00B2037C"/>
    <w:rsid w:val="00B26289"/>
    <w:rsid w:val="00B263AD"/>
    <w:rsid w:val="00B2710B"/>
    <w:rsid w:val="00B30E05"/>
    <w:rsid w:val="00B32D80"/>
    <w:rsid w:val="00B33433"/>
    <w:rsid w:val="00B3522A"/>
    <w:rsid w:val="00B50D25"/>
    <w:rsid w:val="00B53B46"/>
    <w:rsid w:val="00B5715B"/>
    <w:rsid w:val="00B57C92"/>
    <w:rsid w:val="00B65D24"/>
    <w:rsid w:val="00B7554E"/>
    <w:rsid w:val="00B75E5E"/>
    <w:rsid w:val="00B76797"/>
    <w:rsid w:val="00B80412"/>
    <w:rsid w:val="00B80969"/>
    <w:rsid w:val="00B82F2F"/>
    <w:rsid w:val="00B8306D"/>
    <w:rsid w:val="00B9222D"/>
    <w:rsid w:val="00B92A5C"/>
    <w:rsid w:val="00B92D81"/>
    <w:rsid w:val="00B94286"/>
    <w:rsid w:val="00B9524A"/>
    <w:rsid w:val="00BA0E0C"/>
    <w:rsid w:val="00BA5070"/>
    <w:rsid w:val="00BA5653"/>
    <w:rsid w:val="00BB5EF7"/>
    <w:rsid w:val="00BB6C61"/>
    <w:rsid w:val="00BC0E23"/>
    <w:rsid w:val="00BC39D3"/>
    <w:rsid w:val="00BC658A"/>
    <w:rsid w:val="00BD07EC"/>
    <w:rsid w:val="00BD286C"/>
    <w:rsid w:val="00BD6741"/>
    <w:rsid w:val="00BF1F0C"/>
    <w:rsid w:val="00BF37C0"/>
    <w:rsid w:val="00C00220"/>
    <w:rsid w:val="00C008EE"/>
    <w:rsid w:val="00C02F9E"/>
    <w:rsid w:val="00C04247"/>
    <w:rsid w:val="00C04808"/>
    <w:rsid w:val="00C10452"/>
    <w:rsid w:val="00C13EEA"/>
    <w:rsid w:val="00C15DBB"/>
    <w:rsid w:val="00C15E13"/>
    <w:rsid w:val="00C164F2"/>
    <w:rsid w:val="00C16668"/>
    <w:rsid w:val="00C20D20"/>
    <w:rsid w:val="00C21B8C"/>
    <w:rsid w:val="00C2336B"/>
    <w:rsid w:val="00C235ED"/>
    <w:rsid w:val="00C5230A"/>
    <w:rsid w:val="00C53FF3"/>
    <w:rsid w:val="00C55EBB"/>
    <w:rsid w:val="00C569FB"/>
    <w:rsid w:val="00C56E3A"/>
    <w:rsid w:val="00C66E40"/>
    <w:rsid w:val="00C67A29"/>
    <w:rsid w:val="00C71D84"/>
    <w:rsid w:val="00C77E8D"/>
    <w:rsid w:val="00C843E3"/>
    <w:rsid w:val="00C95638"/>
    <w:rsid w:val="00CA1D0A"/>
    <w:rsid w:val="00CA35FE"/>
    <w:rsid w:val="00CA3F11"/>
    <w:rsid w:val="00CA702A"/>
    <w:rsid w:val="00CB5789"/>
    <w:rsid w:val="00CB5ECD"/>
    <w:rsid w:val="00CB79FE"/>
    <w:rsid w:val="00CC18D2"/>
    <w:rsid w:val="00CC28F8"/>
    <w:rsid w:val="00CC2A21"/>
    <w:rsid w:val="00CC4FAB"/>
    <w:rsid w:val="00CD027B"/>
    <w:rsid w:val="00CD13F3"/>
    <w:rsid w:val="00CD343B"/>
    <w:rsid w:val="00CD4225"/>
    <w:rsid w:val="00CD5406"/>
    <w:rsid w:val="00CD5C54"/>
    <w:rsid w:val="00CD63D4"/>
    <w:rsid w:val="00CD6492"/>
    <w:rsid w:val="00CD6701"/>
    <w:rsid w:val="00CE2A85"/>
    <w:rsid w:val="00CE703F"/>
    <w:rsid w:val="00CF552A"/>
    <w:rsid w:val="00D05847"/>
    <w:rsid w:val="00D0746C"/>
    <w:rsid w:val="00D07A84"/>
    <w:rsid w:val="00D11D43"/>
    <w:rsid w:val="00D11E6D"/>
    <w:rsid w:val="00D121D5"/>
    <w:rsid w:val="00D170D1"/>
    <w:rsid w:val="00D21F44"/>
    <w:rsid w:val="00D22633"/>
    <w:rsid w:val="00D263BB"/>
    <w:rsid w:val="00D2763E"/>
    <w:rsid w:val="00D352F6"/>
    <w:rsid w:val="00D44888"/>
    <w:rsid w:val="00D502F0"/>
    <w:rsid w:val="00D53918"/>
    <w:rsid w:val="00D6539E"/>
    <w:rsid w:val="00D67A30"/>
    <w:rsid w:val="00D71ED6"/>
    <w:rsid w:val="00D742DA"/>
    <w:rsid w:val="00D75526"/>
    <w:rsid w:val="00D80601"/>
    <w:rsid w:val="00D82C64"/>
    <w:rsid w:val="00D9064D"/>
    <w:rsid w:val="00D929FC"/>
    <w:rsid w:val="00D92A44"/>
    <w:rsid w:val="00D94E33"/>
    <w:rsid w:val="00DA0AF3"/>
    <w:rsid w:val="00DA229C"/>
    <w:rsid w:val="00DA388B"/>
    <w:rsid w:val="00DA559A"/>
    <w:rsid w:val="00DA6C7A"/>
    <w:rsid w:val="00DB083E"/>
    <w:rsid w:val="00DB2E73"/>
    <w:rsid w:val="00DC6CD4"/>
    <w:rsid w:val="00DD21B8"/>
    <w:rsid w:val="00DD42CC"/>
    <w:rsid w:val="00DD6F00"/>
    <w:rsid w:val="00DE03C1"/>
    <w:rsid w:val="00DE3330"/>
    <w:rsid w:val="00DE4B03"/>
    <w:rsid w:val="00DF28C7"/>
    <w:rsid w:val="00DF645F"/>
    <w:rsid w:val="00E00CD7"/>
    <w:rsid w:val="00E00EC6"/>
    <w:rsid w:val="00E07EF2"/>
    <w:rsid w:val="00E13C7F"/>
    <w:rsid w:val="00E17265"/>
    <w:rsid w:val="00E21383"/>
    <w:rsid w:val="00E34705"/>
    <w:rsid w:val="00E34BB1"/>
    <w:rsid w:val="00E36272"/>
    <w:rsid w:val="00E3689F"/>
    <w:rsid w:val="00E41CC5"/>
    <w:rsid w:val="00E4266B"/>
    <w:rsid w:val="00E470CE"/>
    <w:rsid w:val="00E5421A"/>
    <w:rsid w:val="00E62040"/>
    <w:rsid w:val="00E77443"/>
    <w:rsid w:val="00E77CC4"/>
    <w:rsid w:val="00E83F3E"/>
    <w:rsid w:val="00E91DC2"/>
    <w:rsid w:val="00EA07E3"/>
    <w:rsid w:val="00EA3DAE"/>
    <w:rsid w:val="00EB1538"/>
    <w:rsid w:val="00EC00A9"/>
    <w:rsid w:val="00EC1762"/>
    <w:rsid w:val="00EC1ABD"/>
    <w:rsid w:val="00EC67FF"/>
    <w:rsid w:val="00EC6C7B"/>
    <w:rsid w:val="00ED04EE"/>
    <w:rsid w:val="00ED5023"/>
    <w:rsid w:val="00ED519E"/>
    <w:rsid w:val="00ED7B2C"/>
    <w:rsid w:val="00EE3202"/>
    <w:rsid w:val="00EE3E88"/>
    <w:rsid w:val="00EF39AF"/>
    <w:rsid w:val="00EF3DC5"/>
    <w:rsid w:val="00EF5480"/>
    <w:rsid w:val="00EF6587"/>
    <w:rsid w:val="00F025F7"/>
    <w:rsid w:val="00F02B81"/>
    <w:rsid w:val="00F03196"/>
    <w:rsid w:val="00F04543"/>
    <w:rsid w:val="00F0715D"/>
    <w:rsid w:val="00F07298"/>
    <w:rsid w:val="00F2031D"/>
    <w:rsid w:val="00F20643"/>
    <w:rsid w:val="00F22003"/>
    <w:rsid w:val="00F22028"/>
    <w:rsid w:val="00F261F4"/>
    <w:rsid w:val="00F2713C"/>
    <w:rsid w:val="00F33A5B"/>
    <w:rsid w:val="00F33CE8"/>
    <w:rsid w:val="00F36C6A"/>
    <w:rsid w:val="00F46048"/>
    <w:rsid w:val="00F50451"/>
    <w:rsid w:val="00F50F86"/>
    <w:rsid w:val="00F5720E"/>
    <w:rsid w:val="00F60ABA"/>
    <w:rsid w:val="00F63BB9"/>
    <w:rsid w:val="00F657BD"/>
    <w:rsid w:val="00F666A3"/>
    <w:rsid w:val="00F70EE1"/>
    <w:rsid w:val="00F75F01"/>
    <w:rsid w:val="00F84CCB"/>
    <w:rsid w:val="00F85418"/>
    <w:rsid w:val="00F87980"/>
    <w:rsid w:val="00F917AD"/>
    <w:rsid w:val="00F933C6"/>
    <w:rsid w:val="00F9387C"/>
    <w:rsid w:val="00F94944"/>
    <w:rsid w:val="00FA1A1C"/>
    <w:rsid w:val="00FA4C8B"/>
    <w:rsid w:val="00FA58AA"/>
    <w:rsid w:val="00FA5E66"/>
    <w:rsid w:val="00FA65DC"/>
    <w:rsid w:val="00FA7593"/>
    <w:rsid w:val="00FB046A"/>
    <w:rsid w:val="00FB226B"/>
    <w:rsid w:val="00FC30ED"/>
    <w:rsid w:val="00FC5BEA"/>
    <w:rsid w:val="00FC7BAC"/>
    <w:rsid w:val="00FD13C8"/>
    <w:rsid w:val="00FD1BFF"/>
    <w:rsid w:val="00FD534B"/>
    <w:rsid w:val="00FE3ED9"/>
    <w:rsid w:val="00FF2C69"/>
    <w:rsid w:val="00FF41D4"/>
    <w:rsid w:val="00FF53CD"/>
    <w:rsid w:val="00FF6AEE"/>
    <w:rsid w:val="00FF7F09"/>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chartTrackingRefBased/>
  <w15:docId w15:val="{4E63089F-B7AE-430F-B8B2-C9712B4E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84"/>
    <w:pPr>
      <w:pBdr>
        <w:top w:val="nil"/>
        <w:left w:val="nil"/>
        <w:bottom w:val="nil"/>
        <w:right w:val="nil"/>
        <w:between w:val="nil"/>
        <w:bar w:val="nil"/>
      </w:pBdr>
      <w:spacing w:after="0" w:line="276" w:lineRule="auto"/>
    </w:pPr>
    <w:rPr>
      <w:rFonts w:ascii="Calibri" w:eastAsiaTheme="minorEastAsia" w:hAnsi="Calibri" w:cs="Times New Roman"/>
      <w:kern w:val="0"/>
      <w:szCs w:val="24"/>
      <w:bdr w:val="nil"/>
      <w14:ligatures w14:val="none"/>
    </w:rPr>
  </w:style>
  <w:style w:type="paragraph" w:styleId="Heading1">
    <w:name w:val="heading 1"/>
    <w:basedOn w:val="Normal"/>
    <w:next w:val="Normal"/>
    <w:uiPriority w:val="9"/>
    <w:rsid w:val="009B5FD2"/>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eastAsia="Calibri" w:hAnsiTheme="minorHAnsi" w:cstheme="minorHAnsi"/>
      <w:b/>
      <w:bCs/>
      <w:color w:val="84BD00"/>
      <w:sz w:val="32"/>
      <w:szCs w:val="32"/>
      <w:u w:color="000000"/>
    </w:rPr>
  </w:style>
  <w:style w:type="paragraph" w:styleId="Heading2">
    <w:name w:val="heading 2"/>
    <w:basedOn w:val="Normal"/>
    <w:next w:val="Normal"/>
    <w:link w:val="Heading2Char"/>
    <w:uiPriority w:val="9"/>
    <w:unhideWhenUsed/>
    <w:rsid w:val="009B5FD2"/>
    <w:pPr>
      <w:keepNext/>
      <w:pBdr>
        <w:top w:val="single" w:sz="4" w:space="1" w:color="84BD00"/>
        <w:left w:val="single" w:sz="4" w:space="4" w:color="84BD00"/>
        <w:bottom w:val="single" w:sz="4" w:space="1" w:color="84BD00"/>
        <w:right w:val="single" w:sz="4" w:space="4" w:color="84BD00"/>
        <w:between w:val="none" w:sz="0" w:space="0" w:color="auto"/>
        <w:bar w:val="none" w:sz="0" w:color="auto"/>
      </w:pBdr>
      <w:shd w:val="clear" w:color="auto" w:fill="84BD00"/>
      <w:spacing w:before="120" w:after="120"/>
      <w:ind w:left="85"/>
      <w:outlineLvl w:val="1"/>
    </w:pPr>
    <w:rPr>
      <w:rFonts w:ascii="Calibri Light" w:eastAsia="Calibri" w:hAnsi="Calibri Light" w:cs="Calibri Light"/>
      <w:b/>
      <w:bCs/>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semiHidden/>
    <w:unhideWhenUsed/>
    <w:qFormat/>
    <w:rsid w:val="00396FF2"/>
    <w:pPr>
      <w:keepNext/>
      <w:keepLines/>
      <w:spacing w:before="80" w:after="40"/>
      <w:outlineLvl w:val="3"/>
    </w:pPr>
    <w:rPr>
      <w:rFonts w:eastAsiaTheme="majorEastAsia" w:cstheme="majorBidi"/>
      <w:i/>
      <w:iCs/>
      <w:color w:val="002559" w:themeColor="accent1" w:themeShade="BF"/>
    </w:rPr>
  </w:style>
  <w:style w:type="paragraph" w:styleId="Heading5">
    <w:name w:val="heading 5"/>
    <w:basedOn w:val="Normal"/>
    <w:next w:val="Normal"/>
    <w:link w:val="Heading5Char"/>
    <w:uiPriority w:val="9"/>
    <w:semiHidden/>
    <w:unhideWhenUsed/>
    <w:qFormat/>
    <w:rsid w:val="00396FF2"/>
    <w:pPr>
      <w:keepNext/>
      <w:keepLines/>
      <w:spacing w:before="80" w:after="40"/>
      <w:outlineLvl w:val="4"/>
    </w:pPr>
    <w:rPr>
      <w:rFonts w:eastAsiaTheme="majorEastAsia" w:cstheme="majorBidi"/>
      <w:color w:val="002559"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FD2"/>
    <w:rPr>
      <w:rFonts w:ascii="Calibri Light" w:eastAsia="Calibri" w:hAnsi="Calibri Light" w:cs="Calibri Light"/>
      <w:b/>
      <w:bCs/>
      <w:kern w:val="0"/>
      <w:sz w:val="28"/>
      <w:szCs w:val="28"/>
      <w:u w:color="000000"/>
      <w:bdr w:val="nil"/>
      <w:shd w:val="clear" w:color="auto" w:fill="84BD00"/>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semiHidden/>
    <w:rsid w:val="00396FF2"/>
    <w:rPr>
      <w:rFonts w:eastAsiaTheme="majorEastAsia" w:cstheme="majorBidi"/>
      <w:i/>
      <w:iCs/>
      <w:color w:val="002559" w:themeColor="accent1" w:themeShade="BF"/>
    </w:rPr>
  </w:style>
  <w:style w:type="character" w:customStyle="1" w:styleId="Heading5Char">
    <w:name w:val="Heading 5 Char"/>
    <w:basedOn w:val="DefaultParagraphFont"/>
    <w:link w:val="Heading5"/>
    <w:uiPriority w:val="9"/>
    <w:semiHidden/>
    <w:rsid w:val="00396FF2"/>
    <w:rPr>
      <w:rFonts w:eastAsiaTheme="majorEastAsia" w:cstheme="majorBidi"/>
      <w:color w:val="002559"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Normal"/>
    <w:link w:val="ListParagraphChar"/>
    <w:uiPriority w:val="34"/>
    <w:qFormat/>
    <w:rsid w:val="00396FF2"/>
    <w:pPr>
      <w:ind w:left="720"/>
      <w:contextualSpacing/>
    </w:pPr>
  </w:style>
  <w:style w:type="paragraph" w:customStyle="1" w:styleId="SCSATitle1">
    <w:name w:val="SCSA Title 1"/>
    <w:basedOn w:val="Normal"/>
    <w:qFormat/>
    <w:rsid w:val="00037B0D"/>
    <w:pPr>
      <w:pBdr>
        <w:top w:val="none" w:sz="0" w:space="0" w:color="auto"/>
        <w:left w:val="none" w:sz="0" w:space="0" w:color="auto"/>
        <w:bottom w:val="none" w:sz="0" w:space="0" w:color="auto"/>
        <w:right w:val="none" w:sz="0" w:space="0" w:color="auto"/>
        <w:between w:val="none" w:sz="0" w:space="0" w:color="auto"/>
        <w:bar w:val="none" w:sz="0" w:color="auto"/>
      </w:pBdr>
      <w:spacing w:before="3480" w:after="480" w:line="240" w:lineRule="auto"/>
    </w:pPr>
    <w:rPr>
      <w:rFonts w:asciiTheme="minorHAnsi" w:hAnsiTheme="minorHAnsi" w:cs="Calibri"/>
      <w:b/>
      <w:color w:val="003378" w:themeColor="accent1"/>
      <w:sz w:val="64"/>
      <w:szCs w:val="64"/>
      <w:bdr w:val="none" w:sz="0" w:space="0" w:color="auto"/>
    </w:r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EC67FF"/>
    <w:pPr>
      <w:tabs>
        <w:tab w:val="right" w:leader="dot" w:pos="20696"/>
      </w:tabs>
      <w:spacing w:after="120" w:line="240" w:lineRule="auto"/>
      <w:ind w:left="357"/>
    </w:pPr>
    <w:rPr>
      <w:rFonts w:asciiTheme="minorHAnsi" w:hAnsiTheme="minorHAnsi" w:cs="Calibri Light"/>
      <w:bCs/>
      <w:noProof/>
      <w:lang w:eastAsia="en-AU"/>
    </w:rPr>
  </w:style>
  <w:style w:type="paragraph" w:styleId="TOC1">
    <w:name w:val="toc 1"/>
    <w:basedOn w:val="Normal"/>
    <w:next w:val="Normal"/>
    <w:autoRedefine/>
    <w:uiPriority w:val="39"/>
    <w:unhideWhenUsed/>
    <w:rsid w:val="00B32D80"/>
    <w:pPr>
      <w:tabs>
        <w:tab w:val="right" w:leader="dot" w:pos="20696"/>
      </w:tabs>
      <w:spacing w:after="120" w:line="240" w:lineRule="auto"/>
    </w:pPr>
    <w:rPr>
      <w:rFonts w:asciiTheme="minorHAnsi" w:hAnsiTheme="minorHAnsi"/>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NormalWeb">
    <w:name w:val="Normal (Web)"/>
    <w:basedOn w:val="Normal"/>
    <w:uiPriority w:val="99"/>
    <w:semiHidden/>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Normal"/>
    <w:next w:val="Normal"/>
    <w:link w:val="CommentSubjectChar"/>
    <w:uiPriority w:val="99"/>
    <w:semiHidden/>
    <w:unhideWhenUsed/>
    <w:rsid w:val="00CC18D2"/>
    <w:pPr>
      <w:spacing w:line="240" w:lineRule="auto"/>
    </w:pPr>
    <w:rPr>
      <w:b/>
      <w:bCs/>
      <w:sz w:val="20"/>
      <w:szCs w:val="20"/>
      <w:lang w:val="en-US"/>
    </w:rPr>
  </w:style>
  <w:style w:type="character" w:customStyle="1" w:styleId="CommentSubjectChar">
    <w:name w:val="Comment Subject Char"/>
    <w:basedOn w:val="DefaultParagraphFont"/>
    <w:link w:val="CommentSubject"/>
    <w:uiPriority w:val="99"/>
    <w:semiHidden/>
    <w:rsid w:val="00CC18D2"/>
    <w:rPr>
      <w:rFonts w:ascii="Calibri" w:eastAsia="Arial Unicode MS" w:hAnsi="Calibri" w:cs="Times New Roman"/>
      <w:b/>
      <w:bCs/>
      <w:kern w:val="0"/>
      <w:sz w:val="20"/>
      <w:szCs w:val="20"/>
      <w:bdr w:val="nil"/>
      <w:lang w:val="en-US"/>
      <w14:ligatures w14:val="none"/>
    </w:rPr>
  </w:style>
  <w:style w:type="paragraph" w:customStyle="1" w:styleId="SCSATitle2">
    <w:name w:val="SCSA Title 2"/>
    <w:basedOn w:val="Normal"/>
    <w:qFormat/>
    <w:rsid w:val="00037B0D"/>
    <w:pPr>
      <w:pBdr>
        <w:bottom w:val="single" w:sz="4" w:space="1" w:color="84BD00"/>
      </w:pBdr>
    </w:pPr>
    <w:rPr>
      <w:rFonts w:asciiTheme="minorHAnsi" w:hAnsiTheme="minorHAnsi" w:cs="Calibri"/>
      <w:b/>
      <w:sz w:val="52"/>
      <w:szCs w:val="26"/>
      <w:bdr w:val="none" w:sz="0" w:space="0" w:color="auto"/>
      <w:lang w:eastAsia="en-AU"/>
    </w:rPr>
  </w:style>
  <w:style w:type="paragraph" w:customStyle="1" w:styleId="SCSAHeading1">
    <w:name w:val="SCSA Heading 1"/>
    <w:basedOn w:val="Normal"/>
    <w:qFormat/>
    <w:rsid w:val="00442984"/>
    <w:pPr>
      <w:spacing w:after="120"/>
      <w:outlineLvl w:val="0"/>
    </w:pPr>
    <w:rPr>
      <w:b/>
      <w:color w:val="003378" w:themeColor="accent1"/>
      <w:sz w:val="32"/>
    </w:rPr>
  </w:style>
  <w:style w:type="paragraph" w:customStyle="1" w:styleId="SCSAHeading2">
    <w:name w:val="SCSA Heading 2"/>
    <w:basedOn w:val="Normal"/>
    <w:qFormat/>
    <w:rsid w:val="00970D4D"/>
    <w:pPr>
      <w:keepNext/>
      <w:pBdr>
        <w:top w:val="single" w:sz="4" w:space="1" w:color="003378" w:themeColor="accent1"/>
        <w:left w:val="single" w:sz="4" w:space="4" w:color="003378" w:themeColor="accent1"/>
        <w:bottom w:val="single" w:sz="4" w:space="1" w:color="003378" w:themeColor="accent1"/>
        <w:right w:val="single" w:sz="4" w:space="4" w:color="003378" w:themeColor="accent1"/>
        <w:between w:val="none" w:sz="0" w:space="0" w:color="auto"/>
        <w:bar w:val="none" w:sz="0" w:color="auto"/>
      </w:pBdr>
      <w:shd w:val="clear" w:color="003378" w:themeColor="accent1" w:fill="003378" w:themeFill="accent1"/>
      <w:spacing w:before="120" w:after="120"/>
      <w:ind w:left="85" w:right="85"/>
      <w:outlineLvl w:val="1"/>
    </w:pPr>
    <w:rPr>
      <w:rFonts w:asciiTheme="minorHAnsi" w:hAnsiTheme="minorHAnsi"/>
      <w:b/>
      <w:sz w:val="28"/>
    </w:rPr>
  </w:style>
  <w:style w:type="paragraph" w:customStyle="1" w:styleId="SCSATOCHeading">
    <w:name w:val="SCSA TOC Heading"/>
    <w:basedOn w:val="SCSAHeading1"/>
    <w:qFormat/>
    <w:rsid w:val="00C20D20"/>
    <w:pPr>
      <w:outlineLvl w:val="9"/>
    </w:pPr>
  </w:style>
  <w:style w:type="table" w:customStyle="1" w:styleId="SCSATable">
    <w:name w:val="SCSA Table"/>
    <w:basedOn w:val="TableNormal"/>
    <w:uiPriority w:val="99"/>
    <w:rsid w:val="00FF53CD"/>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3">
    <w:name w:val="SCSA Title 3"/>
    <w:basedOn w:val="Normal"/>
    <w:qFormat/>
    <w:rsid w:val="000C1C3F"/>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pPr>
    <w:rPr>
      <w:rFonts w:asciiTheme="minorHAnsi" w:hAnsiTheme="minorHAnsi" w:cs="Calibri"/>
      <w:sz w:val="44"/>
      <w:szCs w:val="48"/>
    </w:rPr>
  </w:style>
  <w:style w:type="paragraph" w:customStyle="1" w:styleId="SCSAFooter">
    <w:name w:val="SCSA Footer"/>
    <w:basedOn w:val="Normal"/>
    <w:rsid w:val="00E470CE"/>
    <w:pPr>
      <w:tabs>
        <w:tab w:val="right" w:pos="13892"/>
      </w:tabs>
    </w:pPr>
    <w:rPr>
      <w:rFonts w:asciiTheme="minorHAnsi" w:hAnsiTheme="minorHAnsi" w:cstheme="minorHAnsi"/>
      <w:sz w:val="18"/>
      <w:szCs w:val="18"/>
    </w:rPr>
  </w:style>
  <w:style w:type="paragraph" w:styleId="NoSpacing">
    <w:name w:val="No Spacing"/>
    <w:uiPriority w:val="1"/>
    <w:qFormat/>
    <w:rsid w:val="00557E8E"/>
    <w:pPr>
      <w:pBdr>
        <w:top w:val="nil"/>
        <w:left w:val="nil"/>
        <w:bottom w:val="nil"/>
        <w:right w:val="nil"/>
        <w:between w:val="nil"/>
        <w:bar w:val="nil"/>
      </w:pBdr>
      <w:spacing w:after="0" w:line="240" w:lineRule="auto"/>
    </w:pPr>
    <w:rPr>
      <w:rFonts w:ascii="Calibri" w:eastAsiaTheme="minorEastAsia" w:hAnsi="Calibri" w:cs="Times New Roman"/>
      <w:kern w:val="0"/>
      <w:szCs w:val="24"/>
      <w:bdr w:val="nil"/>
      <w14:ligatures w14:val="none"/>
    </w:rPr>
  </w:style>
  <w:style w:type="character" w:customStyle="1" w:styleId="wordwrapping">
    <w:name w:val="wordwrapping"/>
    <w:basedOn w:val="DefaultParagraphFont"/>
    <w:rsid w:val="001862FD"/>
  </w:style>
  <w:style w:type="paragraph" w:styleId="CommentText">
    <w:name w:val="annotation text"/>
    <w:basedOn w:val="Normal"/>
    <w:link w:val="CommentTextChar"/>
    <w:uiPriority w:val="99"/>
    <w:unhideWhenUsed/>
    <w:rsid w:val="00022F49"/>
    <w:pPr>
      <w:spacing w:line="240" w:lineRule="auto"/>
    </w:pPr>
    <w:rPr>
      <w:sz w:val="20"/>
      <w:szCs w:val="20"/>
    </w:rPr>
  </w:style>
  <w:style w:type="character" w:customStyle="1" w:styleId="CommentTextChar">
    <w:name w:val="Comment Text Char"/>
    <w:basedOn w:val="DefaultParagraphFont"/>
    <w:link w:val="CommentText"/>
    <w:uiPriority w:val="99"/>
    <w:rsid w:val="00022F49"/>
    <w:rPr>
      <w:rFonts w:ascii="Calibri" w:eastAsiaTheme="minorEastAsia" w:hAnsi="Calibri" w:cs="Times New Roman"/>
      <w:kern w:val="0"/>
      <w:sz w:val="20"/>
      <w:szCs w:val="20"/>
      <w:bdr w:val="nil"/>
      <w14:ligatures w14:val="none"/>
    </w:rPr>
  </w:style>
  <w:style w:type="paragraph" w:styleId="Title">
    <w:name w:val="Title"/>
    <w:basedOn w:val="Normal"/>
    <w:next w:val="Normal"/>
    <w:link w:val="TitleChar"/>
    <w:uiPriority w:val="10"/>
    <w:qFormat/>
    <w:rsid w:val="00FF6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AEE"/>
    <w:rPr>
      <w:rFonts w:asciiTheme="majorHAnsi" w:eastAsiaTheme="majorEastAsia" w:hAnsiTheme="majorHAnsi" w:cstheme="majorBidi"/>
      <w:spacing w:val="-10"/>
      <w:kern w:val="28"/>
      <w:sz w:val="56"/>
      <w:szCs w:val="56"/>
      <w:bdr w:val="nil"/>
      <w14:ligatures w14:val="none"/>
    </w:rPr>
  </w:style>
  <w:style w:type="table" w:styleId="ListTable3-Accent1">
    <w:name w:val="List Table 3 Accent 1"/>
    <w:basedOn w:val="TableNormal"/>
    <w:uiPriority w:val="48"/>
    <w:rsid w:val="003C4ABD"/>
    <w:pPr>
      <w:spacing w:after="0" w:line="240" w:lineRule="auto"/>
    </w:pPr>
    <w:tblPr>
      <w:tblStyleRowBandSize w:val="1"/>
      <w:tblStyleColBandSize w:val="1"/>
      <w:tblBorders>
        <w:top w:val="single" w:sz="4" w:space="0" w:color="003378" w:themeColor="accent1"/>
        <w:left w:val="single" w:sz="4" w:space="0" w:color="003378" w:themeColor="accent1"/>
        <w:bottom w:val="single" w:sz="4" w:space="0" w:color="003378" w:themeColor="accent1"/>
        <w:right w:val="single" w:sz="4" w:space="0" w:color="003378" w:themeColor="accent1"/>
      </w:tblBorders>
    </w:tblPr>
    <w:tblStylePr w:type="firstRow">
      <w:rPr>
        <w:b/>
        <w:bCs/>
        <w:color w:val="FFFFFF" w:themeColor="background1"/>
      </w:rPr>
      <w:tblPr/>
      <w:tcPr>
        <w:shd w:val="clear" w:color="auto" w:fill="003378" w:themeFill="accent1"/>
      </w:tcPr>
    </w:tblStylePr>
    <w:tblStylePr w:type="lastRow">
      <w:rPr>
        <w:b/>
        <w:bCs/>
      </w:rPr>
      <w:tblPr/>
      <w:tcPr>
        <w:tcBorders>
          <w:top w:val="double" w:sz="4" w:space="0" w:color="0033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78" w:themeColor="accent1"/>
          <w:right w:val="single" w:sz="4" w:space="0" w:color="003378" w:themeColor="accent1"/>
        </w:tcBorders>
      </w:tcPr>
    </w:tblStylePr>
    <w:tblStylePr w:type="band1Horz">
      <w:tblPr/>
      <w:tcPr>
        <w:tcBorders>
          <w:top w:val="single" w:sz="4" w:space="0" w:color="003378" w:themeColor="accent1"/>
          <w:bottom w:val="single" w:sz="4" w:space="0" w:color="0033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78" w:themeColor="accent1"/>
          <w:left w:val="nil"/>
        </w:tcBorders>
      </w:tcPr>
    </w:tblStylePr>
    <w:tblStylePr w:type="swCell">
      <w:tblPr/>
      <w:tcPr>
        <w:tcBorders>
          <w:top w:val="double" w:sz="4" w:space="0" w:color="003378" w:themeColor="accent1"/>
          <w:right w:val="nil"/>
        </w:tcBorders>
      </w:tcPr>
    </w:tblStyle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3C4ABD"/>
    <w:rPr>
      <w:rFonts w:ascii="Calibri" w:eastAsiaTheme="minorEastAsia" w:hAnsi="Calibri" w:cs="Times New Roman"/>
      <w:kern w:val="0"/>
      <w:szCs w:val="24"/>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yperlink" Target="https://creativecommons.org/licenses/by/4.0/" TargetMode="Externa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hnologies">
      <a:dk1>
        <a:sysClr val="windowText" lastClr="000000"/>
      </a:dk1>
      <a:lt1>
        <a:sysClr val="window" lastClr="FFFFFF"/>
      </a:lt1>
      <a:dk2>
        <a:srgbClr val="FFFFFF"/>
      </a:dk2>
      <a:lt2>
        <a:srgbClr val="FFFFFF"/>
      </a:lt2>
      <a:accent1>
        <a:srgbClr val="003378"/>
      </a:accent1>
      <a:accent2>
        <a:srgbClr val="580F8B"/>
      </a:accent2>
      <a:accent3>
        <a:srgbClr val="A6A6A6"/>
      </a:accent3>
      <a:accent4>
        <a:srgbClr val="335C93"/>
      </a:accent4>
      <a:accent5>
        <a:srgbClr val="FFFFFF"/>
      </a:accent5>
      <a:accent6>
        <a:srgbClr val="FFFFF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8591</Words>
  <Characters>48971</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Alexander</dc:creator>
  <cp:keywords/>
  <dc:description/>
  <cp:lastModifiedBy>Elyse Alexander</cp:lastModifiedBy>
  <cp:revision>7</cp:revision>
  <cp:lastPrinted>2025-01-24T09:04:00Z</cp:lastPrinted>
  <dcterms:created xsi:type="dcterms:W3CDTF">2025-01-24T09:04:00Z</dcterms:created>
  <dcterms:modified xsi:type="dcterms:W3CDTF">2025-02-03T02:13:00Z</dcterms:modified>
</cp:coreProperties>
</file>